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7E7ADF88"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04FC7">
        <w:rPr>
          <w:rFonts w:ascii="UD デジタル 教科書体 NP-R" w:eastAsia="UD デジタル 教科書体 NP-R" w:hAnsi="Times New Roman" w:cs="Times New Roman"/>
          <w:b/>
          <w:bCs/>
          <w:sz w:val="40"/>
          <w:szCs w:val="40"/>
        </w:rPr>
        <w:t>22</w:t>
      </w:r>
      <w:r w:rsidR="00DF6F98" w:rsidRPr="00004986">
        <w:rPr>
          <w:rFonts w:ascii="UD デジタル 教科書体 NP-R" w:eastAsia="UD デジタル 教科書体 NP-R" w:hAnsi="Times New Roman" w:cs="Times New Roman" w:hint="eastAsia"/>
          <w:b/>
          <w:bCs/>
          <w:sz w:val="40"/>
          <w:szCs w:val="40"/>
        </w:rPr>
        <w:t>号</w:t>
      </w:r>
    </w:p>
    <w:p w14:paraId="7921C24F" w14:textId="4640E2FD"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F277B6">
        <w:rPr>
          <w:rFonts w:ascii="UD デジタル 教科書体 NP-R" w:eastAsia="UD デジタル 教科書体 NP-R" w:hAnsi="Times New Roman" w:cs="Times New Roman"/>
          <w:sz w:val="22"/>
        </w:rPr>
        <w:t>2</w:t>
      </w:r>
      <w:r w:rsidR="00BC1264" w:rsidRPr="00004986">
        <w:rPr>
          <w:rFonts w:ascii="UD デジタル 教科書体 NP-R" w:eastAsia="UD デジタル 教科書体 NP-R" w:hAnsi="Times New Roman" w:cs="Times New Roman" w:hint="eastAsia"/>
          <w:sz w:val="22"/>
        </w:rPr>
        <w:t>年</w:t>
      </w:r>
      <w:r w:rsidR="001427B5">
        <w:rPr>
          <w:rFonts w:ascii="UD デジタル 教科書体 NP-R" w:eastAsia="UD デジタル 教科書体 NP-R" w:hAnsi="Times New Roman" w:cs="Times New Roman"/>
          <w:sz w:val="22"/>
        </w:rPr>
        <w:t>10</w:t>
      </w:r>
      <w:r w:rsidR="00BC1264" w:rsidRPr="00004986">
        <w:rPr>
          <w:rFonts w:ascii="UD デジタル 教科書体 NP-R" w:eastAsia="UD デジタル 教科書体 NP-R" w:hAnsi="Times New Roman" w:cs="Times New Roman" w:hint="eastAsia"/>
          <w:sz w:val="22"/>
        </w:rPr>
        <w:t>月</w:t>
      </w:r>
      <w:r w:rsidR="00690CBD">
        <w:rPr>
          <w:rFonts w:ascii="UD デジタル 教科書体 NP-R" w:eastAsia="UD デジタル 教科書体 NP-R" w:hAnsi="Times New Roman" w:cs="Times New Roman"/>
          <w:sz w:val="22"/>
        </w:rPr>
        <w:t>2</w:t>
      </w:r>
      <w:r w:rsidR="00C51D87">
        <w:rPr>
          <w:rFonts w:ascii="UD デジタル 教科書体 NP-R" w:eastAsia="UD デジタル 教科書体 NP-R" w:hAnsi="Times New Roman" w:cs="Times New Roman"/>
          <w:sz w:val="22"/>
        </w:rPr>
        <w:t>8</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704FC7">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1C59A7"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0DFF0D7A" w:rsidR="00685BFE" w:rsidRPr="00004986"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90CBD">
        <w:rPr>
          <w:rFonts w:ascii="UD デジタル 教科書体 NP-R" w:eastAsia="UD デジタル 教科書体 NP-R" w:hAnsi="Times New Roman" w:cs="Times New Roman" w:hint="eastAsia"/>
          <w:b/>
          <w:bCs/>
          <w:sz w:val="26"/>
          <w:szCs w:val="26"/>
        </w:rPr>
        <w:t>第7回研究大会</w:t>
      </w:r>
      <w:r w:rsidR="001427B5">
        <w:rPr>
          <w:rFonts w:ascii="UD デジタル 教科書体 NP-R" w:eastAsia="UD デジタル 教科書体 NP-R" w:hAnsi="Times New Roman" w:cs="Times New Roman" w:hint="eastAsia"/>
          <w:b/>
          <w:bCs/>
          <w:sz w:val="26"/>
          <w:szCs w:val="26"/>
        </w:rPr>
        <w:t>・</w:t>
      </w:r>
      <w:r w:rsidR="00690CBD">
        <w:rPr>
          <w:rFonts w:ascii="UD デジタル 教科書体 NP-R" w:eastAsia="UD デジタル 教科書体 NP-R" w:hAnsi="Times New Roman" w:cs="Times New Roman" w:hint="eastAsia"/>
          <w:b/>
          <w:bCs/>
          <w:sz w:val="26"/>
          <w:szCs w:val="26"/>
        </w:rPr>
        <w:t>総会</w:t>
      </w:r>
      <w:r w:rsidR="001427B5">
        <w:rPr>
          <w:rFonts w:ascii="UD デジタル 教科書体 NP-R" w:eastAsia="UD デジタル 教科書体 NP-R" w:hAnsi="Times New Roman" w:cs="Times New Roman" w:hint="eastAsia"/>
          <w:b/>
          <w:bCs/>
          <w:sz w:val="26"/>
          <w:szCs w:val="26"/>
        </w:rPr>
        <w:t>（回答期限は2022年10月31日まで）</w:t>
      </w:r>
    </w:p>
    <w:p w14:paraId="03418999" w14:textId="59404A07" w:rsidR="008F3795" w:rsidRDefault="00690CBD" w:rsidP="000F1C16">
      <w:pPr>
        <w:ind w:right="240" w:firstLineChars="100" w:firstLine="220"/>
        <w:rPr>
          <w:rFonts w:ascii="UD デジタル 教科書体 NP-R" w:eastAsia="UD デジタル 教科書体 NP-R" w:hAnsi="Times New Roman" w:cs="Times New Roman"/>
          <w:sz w:val="22"/>
        </w:rPr>
      </w:pPr>
      <w:r w:rsidRPr="00690CBD">
        <w:rPr>
          <w:rFonts w:ascii="UD デジタル 教科書体 NP-R" w:eastAsia="UD デジタル 教科書体 NP-R" w:hAnsi="Times New Roman" w:cs="Times New Roman" w:hint="eastAsia"/>
          <w:sz w:val="22"/>
        </w:rPr>
        <w:t>第</w:t>
      </w:r>
      <w:r w:rsidR="002A47AD">
        <w:rPr>
          <w:rFonts w:ascii="UD デジタル 教科書体 NP-R" w:eastAsia="UD デジタル 教科書体 NP-R" w:hAnsi="Times New Roman" w:cs="Times New Roman" w:hint="eastAsia"/>
          <w:sz w:val="22"/>
        </w:rPr>
        <w:t>7</w:t>
      </w:r>
      <w:r w:rsidRPr="00690CBD">
        <w:rPr>
          <w:rFonts w:ascii="UD デジタル 教科書体 NP-R" w:eastAsia="UD デジタル 教科書体 NP-R" w:hAnsi="Times New Roman" w:cs="Times New Roman" w:hint="eastAsia"/>
          <w:sz w:val="22"/>
        </w:rPr>
        <w:t>回研究大会</w:t>
      </w:r>
      <w:r w:rsidR="00EF2AEF">
        <w:rPr>
          <w:rFonts w:ascii="UD デジタル 教科書体 NP-R" w:eastAsia="UD デジタル 教科書体 NP-R" w:hAnsi="Times New Roman" w:cs="Times New Roman" w:hint="eastAsia"/>
          <w:sz w:val="22"/>
        </w:rPr>
        <w:t>と</w:t>
      </w:r>
      <w:r>
        <w:rPr>
          <w:rFonts w:ascii="UD デジタル 教科書体 NP-R" w:eastAsia="UD デジタル 教科書体 NP-R" w:hAnsi="Times New Roman" w:cs="Times New Roman" w:hint="eastAsia"/>
          <w:sz w:val="22"/>
        </w:rPr>
        <w:t>第7回総会</w:t>
      </w:r>
      <w:r w:rsidRPr="00690CBD">
        <w:rPr>
          <w:rFonts w:ascii="UD デジタル 教科書体 NP-R" w:eastAsia="UD デジタル 教科書体 NP-R" w:hAnsi="Times New Roman" w:cs="Times New Roman" w:hint="eastAsia"/>
          <w:sz w:val="22"/>
        </w:rPr>
        <w:t>は、</w:t>
      </w:r>
      <w:r w:rsidRPr="00690CBD">
        <w:rPr>
          <w:rFonts w:ascii="UD デジタル 教科書体 NP-R" w:eastAsia="UD デジタル 教科書体 NP-R" w:hAnsi="Times New Roman" w:cs="Times New Roman"/>
          <w:sz w:val="22"/>
        </w:rPr>
        <w:t>2022</w:t>
      </w:r>
      <w:r w:rsidRPr="00690CBD">
        <w:rPr>
          <w:rFonts w:ascii="UD デジタル 教科書体 NP-R" w:eastAsia="UD デジタル 教科書体 NP-R" w:hAnsi="Times New Roman" w:cs="Times New Roman" w:hint="eastAsia"/>
          <w:sz w:val="22"/>
        </w:rPr>
        <w:t>年</w:t>
      </w:r>
      <w:r w:rsidRPr="00690CBD">
        <w:rPr>
          <w:rFonts w:ascii="UD デジタル 教科書体 NP-R" w:eastAsia="UD デジタル 教科書体 NP-R" w:hAnsi="Times New Roman" w:cs="Times New Roman"/>
          <w:sz w:val="22"/>
        </w:rPr>
        <w:t>11</w:t>
      </w:r>
      <w:r w:rsidRPr="00690CBD">
        <w:rPr>
          <w:rFonts w:ascii="UD デジタル 教科書体 NP-R" w:eastAsia="UD デジタル 教科書体 NP-R" w:hAnsi="Times New Roman" w:cs="Times New Roman" w:hint="eastAsia"/>
          <w:sz w:val="22"/>
        </w:rPr>
        <w:t>月</w:t>
      </w:r>
      <w:r w:rsidRPr="00690CBD">
        <w:rPr>
          <w:rFonts w:ascii="UD デジタル 教科書体 NP-R" w:eastAsia="UD デジタル 教科書体 NP-R" w:hAnsi="Times New Roman" w:cs="Times New Roman"/>
          <w:sz w:val="22"/>
        </w:rPr>
        <w:t>12</w:t>
      </w:r>
      <w:r w:rsidRPr="00690CBD">
        <w:rPr>
          <w:rFonts w:ascii="UD デジタル 教科書体 NP-R" w:eastAsia="UD デジタル 教科書体 NP-R" w:hAnsi="Times New Roman" w:cs="Times New Roman" w:hint="eastAsia"/>
          <w:sz w:val="22"/>
        </w:rPr>
        <w:t>日（土）</w:t>
      </w:r>
      <w:r w:rsidR="00495824">
        <w:rPr>
          <w:rFonts w:ascii="UD デジタル 教科書体 NP-R" w:eastAsia="UD デジタル 教科書体 NP-R" w:hAnsi="Times New Roman" w:cs="Times New Roman" w:hint="eastAsia"/>
          <w:sz w:val="22"/>
        </w:rPr>
        <w:t>午前</w:t>
      </w:r>
      <w:r w:rsidRPr="00690CBD">
        <w:rPr>
          <w:rFonts w:ascii="UD デジタル 教科書体 NP-R" w:eastAsia="UD デジタル 教科書体 NP-R" w:hAnsi="Times New Roman" w:cs="Times New Roman"/>
          <w:sz w:val="22"/>
        </w:rPr>
        <w:t>9</w:t>
      </w:r>
      <w:r w:rsidRPr="00690CBD">
        <w:rPr>
          <w:rFonts w:ascii="UD デジタル 教科書体 NP-R" w:eastAsia="UD デジタル 教科書体 NP-R" w:hAnsi="Times New Roman" w:cs="Times New Roman" w:hint="eastAsia"/>
          <w:sz w:val="22"/>
        </w:rPr>
        <w:t>：</w:t>
      </w:r>
      <w:r w:rsidRPr="00690CBD">
        <w:rPr>
          <w:rFonts w:ascii="UD デジタル 教科書体 NP-R" w:eastAsia="UD デジタル 教科書体 NP-R" w:hAnsi="Times New Roman" w:cs="Times New Roman"/>
          <w:sz w:val="22"/>
        </w:rPr>
        <w:t>30</w:t>
      </w:r>
      <w:r>
        <w:rPr>
          <w:rFonts w:ascii="UD デジタル 教科書体 NP-R" w:eastAsia="UD デジタル 教科書体 NP-R" w:hAnsi="Times New Roman" w:cs="Times New Roman" w:hint="eastAsia"/>
          <w:sz w:val="22"/>
        </w:rPr>
        <w:t>より</w:t>
      </w:r>
      <w:r w:rsidRPr="00690CBD">
        <w:rPr>
          <w:rFonts w:ascii="UD デジタル 教科書体 NP-R" w:eastAsia="UD デジタル 教科書体 NP-R" w:hAnsi="Times New Roman" w:cs="Times New Roman" w:hint="eastAsia"/>
          <w:sz w:val="22"/>
        </w:rPr>
        <w:t>別府大学にて開催予定です（</w:t>
      </w:r>
      <w:r>
        <w:rPr>
          <w:rFonts w:ascii="UD デジタル 教科書体 NP-R" w:eastAsia="UD デジタル 教科書体 NP-R" w:hAnsi="Times New Roman" w:cs="Times New Roman" w:hint="eastAsia"/>
          <w:sz w:val="22"/>
        </w:rPr>
        <w:t>日本</w:t>
      </w:r>
      <w:r w:rsidRPr="00690CBD">
        <w:rPr>
          <w:rFonts w:ascii="UD デジタル 教科書体 NP-R" w:eastAsia="UD デジタル 教科書体 NP-R" w:hAnsi="Times New Roman" w:cs="Times New Roman" w:hint="eastAsia"/>
          <w:sz w:val="22"/>
        </w:rPr>
        <w:t>障害法学会通信</w:t>
      </w:r>
      <w:r>
        <w:rPr>
          <w:rFonts w:ascii="UD デジタル 教科書体 NP-R" w:eastAsia="UD デジタル 教科書体 NP-R" w:hAnsi="Times New Roman" w:cs="Times New Roman" w:hint="eastAsia"/>
          <w:sz w:val="22"/>
        </w:rPr>
        <w:t>第</w:t>
      </w:r>
      <w:r w:rsidR="00B37934">
        <w:rPr>
          <w:rFonts w:ascii="UD デジタル 教科書体 NP-R" w:eastAsia="UD デジタル 教科書体 NP-R" w:hAnsi="Times New Roman" w:cs="Times New Roman"/>
          <w:sz w:val="22"/>
        </w:rPr>
        <w:t>20</w:t>
      </w:r>
      <w:r w:rsidRPr="00690CBD">
        <w:rPr>
          <w:rFonts w:ascii="UD デジタル 教科書体 NP-R" w:eastAsia="UD デジタル 教科書体 NP-R" w:hAnsi="Times New Roman" w:cs="Times New Roman" w:hint="eastAsia"/>
          <w:sz w:val="22"/>
        </w:rPr>
        <w:t>号</w:t>
      </w:r>
      <w:r w:rsidR="000F1C16">
        <w:rPr>
          <w:rFonts w:ascii="UD デジタル 教科書体 NP-R" w:eastAsia="UD デジタル 教科書体 NP-R" w:hAnsi="Times New Roman" w:cs="Times New Roman" w:hint="eastAsia"/>
          <w:sz w:val="22"/>
        </w:rPr>
        <w:t>、第21号</w:t>
      </w:r>
      <w:r w:rsidRPr="00690CBD">
        <w:rPr>
          <w:rFonts w:ascii="UD デジタル 教科書体 NP-R" w:eastAsia="UD デジタル 教科書体 NP-R" w:hAnsi="Times New Roman" w:cs="Times New Roman" w:hint="eastAsia"/>
          <w:sz w:val="22"/>
        </w:rPr>
        <w:t>参照）。</w:t>
      </w:r>
    </w:p>
    <w:p w14:paraId="4D254718" w14:textId="13DFE9AD" w:rsidR="00690CBD" w:rsidRDefault="00690CBD" w:rsidP="000F1C16">
      <w:pPr>
        <w:ind w:right="240" w:firstLineChars="100" w:firstLine="220"/>
        <w:rPr>
          <w:rFonts w:ascii="UD デジタル 教科書体 NP-R" w:eastAsia="UD デジタル 教科書体 NP-R" w:hAnsi="Times New Roman" w:cs="Times New Roman"/>
          <w:sz w:val="22"/>
        </w:rPr>
      </w:pPr>
      <w:r w:rsidRPr="00690CBD">
        <w:rPr>
          <w:rFonts w:ascii="UD デジタル 教科書体 NP-R" w:eastAsia="UD デジタル 教科書体 NP-R" w:hAnsi="Times New Roman" w:cs="Times New Roman" w:hint="eastAsia"/>
          <w:sz w:val="22"/>
        </w:rPr>
        <w:t>会員各位におかれましては</w:t>
      </w:r>
      <w:r>
        <w:rPr>
          <w:rFonts w:ascii="UD デジタル 教科書体 NP-R" w:eastAsia="UD デジタル 教科書体 NP-R" w:hAnsi="Times New Roman" w:cs="Times New Roman" w:hint="eastAsia"/>
          <w:sz w:val="22"/>
        </w:rPr>
        <w:t>、</w:t>
      </w:r>
      <w:r w:rsidR="0002221F">
        <w:rPr>
          <w:rFonts w:ascii="UD デジタル 教科書体 NP-R" w:eastAsia="UD デジタル 教科書体 NP-R" w:hAnsi="Times New Roman" w:cs="Times New Roman" w:hint="eastAsia"/>
          <w:sz w:val="22"/>
        </w:rPr>
        <w:t>2022年</w:t>
      </w:r>
      <w:r w:rsidR="00D213A9">
        <w:rPr>
          <w:rFonts w:ascii="UD デジタル 教科書体 NP-R" w:eastAsia="UD デジタル 教科書体 NP-R" w:hAnsi="Times New Roman" w:cs="Times New Roman"/>
          <w:sz w:val="22"/>
        </w:rPr>
        <w:t>10</w:t>
      </w:r>
      <w:r w:rsidRPr="00690CBD">
        <w:rPr>
          <w:rFonts w:ascii="UD デジタル 教科書体 NP-R" w:eastAsia="UD デジタル 教科書体 NP-R" w:hAnsi="Times New Roman" w:cs="Times New Roman" w:hint="eastAsia"/>
          <w:sz w:val="22"/>
        </w:rPr>
        <w:t>月</w:t>
      </w:r>
      <w:r w:rsidR="00D213A9">
        <w:rPr>
          <w:rFonts w:ascii="UD デジタル 教科書体 NP-R" w:eastAsia="UD デジタル 教科書体 NP-R" w:hAnsi="Times New Roman" w:cs="Times New Roman"/>
          <w:sz w:val="22"/>
        </w:rPr>
        <w:t>31</w:t>
      </w:r>
      <w:r w:rsidRPr="00690CBD">
        <w:rPr>
          <w:rFonts w:ascii="UD デジタル 教科書体 NP-R" w:eastAsia="UD デジタル 教科書体 NP-R" w:hAnsi="Times New Roman" w:cs="Times New Roman" w:hint="eastAsia"/>
          <w:sz w:val="22"/>
        </w:rPr>
        <w:t>日（月）まで</w:t>
      </w:r>
      <w:r w:rsidR="00605661">
        <w:rPr>
          <w:rFonts w:ascii="UD デジタル 教科書体 NP-R" w:eastAsia="UD デジタル 教科書体 NP-R" w:hAnsi="Times New Roman" w:cs="Times New Roman" w:hint="eastAsia"/>
          <w:sz w:val="22"/>
        </w:rPr>
        <w:t>に</w:t>
      </w:r>
      <w:r w:rsidR="00476AA4">
        <w:rPr>
          <w:rFonts w:ascii="UD デジタル 教科書体 NP-R" w:eastAsia="UD デジタル 教科書体 NP-R" w:hAnsi="Times New Roman" w:cs="Times New Roman" w:hint="eastAsia"/>
          <w:sz w:val="22"/>
        </w:rPr>
        <w:t>、登録フォーム</w:t>
      </w:r>
      <w:r w:rsidR="000F1C16">
        <w:rPr>
          <w:rFonts w:ascii="UD デジタル 教科書体 NP-R" w:eastAsia="UD デジタル 教科書体 NP-R" w:hAnsi="Times New Roman" w:cs="Times New Roman" w:hint="eastAsia"/>
          <w:sz w:val="22"/>
        </w:rPr>
        <w:t>＜</w:t>
      </w:r>
      <w:hyperlink r:id="rId7" w:history="1">
        <w:r w:rsidR="00476AA4" w:rsidRPr="0053680E">
          <w:rPr>
            <w:rStyle w:val="ab"/>
            <w:rFonts w:ascii="UD デジタル 教科書体 NP-R" w:eastAsia="UD デジタル 教科書体 NP-R" w:hAnsi="Times New Roman" w:cs="Times New Roman"/>
            <w:sz w:val="22"/>
          </w:rPr>
          <w:t>https://forms.gle/Ka8T2KHK1s4MM1h88</w:t>
        </w:r>
      </w:hyperlink>
      <w:r w:rsidR="000F1C16">
        <w:rPr>
          <w:rFonts w:ascii="UD デジタル 教科書体 NP-R" w:eastAsia="UD デジタル 教科書体 NP-R" w:hAnsi="Times New Roman" w:cs="Times New Roman" w:hint="eastAsia"/>
          <w:sz w:val="22"/>
        </w:rPr>
        <w:t>＞</w:t>
      </w:r>
      <w:r w:rsidR="00605661">
        <w:rPr>
          <w:rFonts w:ascii="UD デジタル 教科書体 NP-R" w:eastAsia="UD デジタル 教科書体 NP-R" w:hAnsi="Times New Roman" w:cs="Times New Roman" w:hint="eastAsia"/>
          <w:sz w:val="22"/>
        </w:rPr>
        <w:t>にアクセスして、</w:t>
      </w:r>
      <w:r w:rsidRPr="00690CBD">
        <w:rPr>
          <w:rFonts w:ascii="UD デジタル 教科書体 NP-R" w:eastAsia="UD デジタル 教科書体 NP-R" w:hAnsi="Times New Roman" w:cs="Times New Roman" w:hint="eastAsia"/>
          <w:sz w:val="22"/>
        </w:rPr>
        <w:t>「対面参加」「オンライン</w:t>
      </w:r>
      <w:r w:rsidR="001C59A7">
        <w:rPr>
          <w:rFonts w:ascii="UD デジタル 教科書体 NP-R" w:eastAsia="UD デジタル 教科書体 NP-R" w:hAnsi="Times New Roman" w:cs="Times New Roman" w:hint="eastAsia"/>
          <w:sz w:val="22"/>
        </w:rPr>
        <w:t>（Z</w:t>
      </w:r>
      <w:r w:rsidR="001427B5">
        <w:rPr>
          <w:rFonts w:ascii="UD デジタル 教科書体 NP-R" w:eastAsia="UD デジタル 教科書体 NP-R" w:hAnsi="Times New Roman" w:cs="Times New Roman"/>
          <w:sz w:val="22"/>
        </w:rPr>
        <w:t>oom</w:t>
      </w:r>
      <w:r w:rsidR="001C59A7">
        <w:rPr>
          <w:rFonts w:ascii="UD デジタル 教科書体 NP-R" w:eastAsia="UD デジタル 教科書体 NP-R" w:hAnsi="Times New Roman" w:cs="Times New Roman" w:hint="eastAsia"/>
          <w:sz w:val="22"/>
        </w:rPr>
        <w:t>）</w:t>
      </w:r>
      <w:r w:rsidRPr="00690CBD">
        <w:rPr>
          <w:rFonts w:ascii="UD デジタル 教科書体 NP-R" w:eastAsia="UD デジタル 教科書体 NP-R" w:hAnsi="Times New Roman" w:cs="Times New Roman" w:hint="eastAsia"/>
          <w:sz w:val="22"/>
        </w:rPr>
        <w:t>参加」「欠席」のいずれかを</w:t>
      </w:r>
      <w:r w:rsidR="00605661">
        <w:rPr>
          <w:rFonts w:ascii="UD デジタル 教科書体 NP-R" w:eastAsia="UD デジタル 教科書体 NP-R" w:hAnsi="Times New Roman" w:cs="Times New Roman" w:hint="eastAsia"/>
          <w:sz w:val="22"/>
        </w:rPr>
        <w:t>ご</w:t>
      </w:r>
      <w:r w:rsidRPr="00690CBD">
        <w:rPr>
          <w:rFonts w:ascii="UD デジタル 教科書体 NP-R" w:eastAsia="UD デジタル 教科書体 NP-R" w:hAnsi="Times New Roman" w:cs="Times New Roman" w:hint="eastAsia"/>
          <w:sz w:val="22"/>
        </w:rPr>
        <w:t>回答ください</w:t>
      </w:r>
      <w:r w:rsidR="000F1C16">
        <w:rPr>
          <w:rFonts w:ascii="UD デジタル 教科書体 NP-R" w:eastAsia="UD デジタル 教科書体 NP-R" w:hAnsi="Times New Roman" w:cs="Times New Roman" w:hint="eastAsia"/>
          <w:sz w:val="22"/>
        </w:rPr>
        <w:t>。</w:t>
      </w:r>
    </w:p>
    <w:p w14:paraId="663CAD24" w14:textId="37EC307B" w:rsidR="000F1C16" w:rsidRDefault="000F1C16" w:rsidP="00704FC7">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第7回研究大会と第7回総会の配布資料は、会員ページ＜</w:t>
      </w:r>
      <w:r w:rsidRPr="000F1C16">
        <w:rPr>
          <w:rFonts w:ascii="UD デジタル 教科書体 NP-R" w:eastAsia="UD デジタル 教科書体 NP-R" w:hAnsi="Times New Roman" w:cs="Times New Roman"/>
          <w:sz w:val="22"/>
        </w:rPr>
        <w:t>https://disability-law.jp/login-memberpage</w:t>
      </w:r>
      <w:r>
        <w:rPr>
          <w:rFonts w:ascii="UD デジタル 教科書体 NP-R" w:eastAsia="UD デジタル 教科書体 NP-R" w:hAnsi="Times New Roman" w:cs="Times New Roman" w:hint="eastAsia"/>
          <w:sz w:val="22"/>
        </w:rPr>
        <w:t>＞に</w:t>
      </w:r>
      <w:r w:rsidR="00A45781">
        <w:rPr>
          <w:rFonts w:ascii="UD デジタル 教科書体 NP-R" w:eastAsia="UD デジタル 教科書体 NP-R" w:hAnsi="Times New Roman" w:cs="Times New Roman" w:hint="eastAsia"/>
          <w:sz w:val="22"/>
        </w:rPr>
        <w:t>大会開催までに</w:t>
      </w:r>
      <w:r>
        <w:rPr>
          <w:rFonts w:ascii="UD デジタル 教科書体 NP-R" w:eastAsia="UD デジタル 教科書体 NP-R" w:hAnsi="Times New Roman" w:cs="Times New Roman" w:hint="eastAsia"/>
          <w:sz w:val="22"/>
        </w:rPr>
        <w:t>掲載されます</w:t>
      </w:r>
      <w:r w:rsidR="001427B5">
        <w:rPr>
          <w:rFonts w:ascii="UD デジタル 教科書体 NP-R" w:eastAsia="UD デジタル 教科書体 NP-R" w:hAnsi="Times New Roman" w:cs="Times New Roman" w:hint="eastAsia"/>
          <w:sz w:val="22"/>
        </w:rPr>
        <w:t>（大会当日に会場では配布しませんので、ご注意ください）</w:t>
      </w:r>
      <w:r>
        <w:rPr>
          <w:rFonts w:ascii="UD デジタル 教科書体 NP-R" w:eastAsia="UD デジタル 教科書体 NP-R" w:hAnsi="Times New Roman" w:cs="Times New Roman" w:hint="eastAsia"/>
          <w:sz w:val="22"/>
        </w:rPr>
        <w:t>。会員ページにログインするための</w:t>
      </w:r>
      <w:r w:rsidRPr="000F1C16">
        <w:rPr>
          <w:rFonts w:ascii="UD デジタル 教科書体 NP-R" w:eastAsia="UD デジタル 教科書体 NP-R" w:hAnsi="Times New Roman" w:cs="Times New Roman" w:hint="eastAsia"/>
          <w:sz w:val="22"/>
        </w:rPr>
        <w:t>ユーザー名</w:t>
      </w:r>
      <w:r>
        <w:rPr>
          <w:rFonts w:ascii="UD デジタル 教科書体 NP-R" w:eastAsia="UD デジタル 教科書体 NP-R" w:hAnsi="Times New Roman" w:cs="Times New Roman" w:hint="eastAsia"/>
          <w:sz w:val="22"/>
        </w:rPr>
        <w:t>・</w:t>
      </w:r>
      <w:r w:rsidRPr="000F1C16">
        <w:rPr>
          <w:rFonts w:ascii="UD デジタル 教科書体 NP-R" w:eastAsia="UD デジタル 教科書体 NP-R" w:hAnsi="Times New Roman" w:cs="Times New Roman" w:hint="eastAsia"/>
          <w:sz w:val="22"/>
        </w:rPr>
        <w:t>パスワード</w:t>
      </w:r>
      <w:r>
        <w:rPr>
          <w:rFonts w:ascii="UD デジタル 教科書体 NP-R" w:eastAsia="UD デジタル 教科書体 NP-R" w:hAnsi="Times New Roman" w:cs="Times New Roman" w:hint="eastAsia"/>
          <w:sz w:val="22"/>
        </w:rPr>
        <w:t>の情報と、</w:t>
      </w:r>
      <w:r w:rsidR="001427B5">
        <w:rPr>
          <w:rFonts w:ascii="UD デジタル 教科書体 NP-R" w:eastAsia="UD デジタル 教科書体 NP-R" w:hAnsi="Times New Roman" w:cs="Times New Roman" w:hint="eastAsia"/>
          <w:sz w:val="22"/>
        </w:rPr>
        <w:t>Z</w:t>
      </w:r>
      <w:r w:rsidR="001427B5">
        <w:rPr>
          <w:rFonts w:ascii="UD デジタル 教科書体 NP-R" w:eastAsia="UD デジタル 教科書体 NP-R" w:hAnsi="Times New Roman" w:cs="Times New Roman"/>
          <w:sz w:val="22"/>
        </w:rPr>
        <w:t>oom</w:t>
      </w:r>
      <w:r w:rsidR="001427B5">
        <w:rPr>
          <w:rFonts w:ascii="UD デジタル 教科書体 NP-R" w:eastAsia="UD デジタル 教科書体 NP-R" w:hAnsi="Times New Roman" w:cs="Times New Roman" w:hint="eastAsia"/>
          <w:sz w:val="22"/>
        </w:rPr>
        <w:t>にアクセスする</w:t>
      </w:r>
      <w:r>
        <w:rPr>
          <w:rFonts w:ascii="UD デジタル 教科書体 NP-R" w:eastAsia="UD デジタル 教科書体 NP-R" w:hAnsi="Times New Roman" w:cs="Times New Roman" w:hint="eastAsia"/>
          <w:sz w:val="22"/>
        </w:rPr>
        <w:t>ために必要な情報とは、大会開催までに各会員にEメールでお伝えします。</w:t>
      </w:r>
    </w:p>
    <w:p w14:paraId="577BD627" w14:textId="77777777" w:rsidR="000F1C16" w:rsidRPr="00704FC7" w:rsidRDefault="000F1C16" w:rsidP="00DD2F7B">
      <w:pPr>
        <w:ind w:right="240"/>
        <w:rPr>
          <w:rFonts w:ascii="UD デジタル 教科書体 NP-R" w:eastAsia="UD デジタル 教科書体 NP-R" w:hAnsi="Times New Roman" w:cs="Times New Roman"/>
          <w:sz w:val="22"/>
        </w:rPr>
      </w:pPr>
    </w:p>
    <w:p w14:paraId="415E4887" w14:textId="6BEA4132" w:rsidR="00685BFE" w:rsidRPr="00004986"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00685BFE"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85BFE" w:rsidRPr="00004986">
        <w:rPr>
          <w:rFonts w:ascii="UD デジタル 教科書体 NP-R" w:eastAsia="UD デジタル 教科書体 NP-R" w:hAnsi="Times New Roman" w:cs="Times New Roman" w:hint="eastAsia"/>
          <w:b/>
          <w:bCs/>
          <w:sz w:val="26"/>
          <w:szCs w:val="26"/>
        </w:rPr>
        <w:t>会費納入のお願い</w:t>
      </w:r>
      <w:r w:rsidR="001427B5">
        <w:rPr>
          <w:rFonts w:ascii="UD デジタル 教科書体 NP-R" w:eastAsia="UD デジタル 教科書体 NP-R" w:hAnsi="Times New Roman" w:cs="Times New Roman" w:hint="eastAsia"/>
          <w:b/>
          <w:bCs/>
          <w:sz w:val="26"/>
          <w:szCs w:val="26"/>
        </w:rPr>
        <w:t>（納入期限は2022年10月31日まで）</w:t>
      </w:r>
    </w:p>
    <w:p w14:paraId="59113E28" w14:textId="5F41518D"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777FBE">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年度会費は、専任会員8000円、非専任会員4000円になります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777FBE">
        <w:rPr>
          <w:rFonts w:ascii="UD デジタル 教科書体 NP-R" w:eastAsia="UD デジタル 教科書体 NP-R" w:hAnsi="Times New Roman" w:cs="Times New Roman"/>
          <w:sz w:val="22"/>
        </w:rPr>
        <w:t>2</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B4D6C">
        <w:rPr>
          <w:rFonts w:ascii="UD デジタル 教科書体 NP-R" w:eastAsia="UD デジタル 教科書体 NP-R" w:hAnsi="Times New Roman" w:cs="Times New Roman"/>
          <w:sz w:val="22"/>
        </w:rPr>
        <w:t>31</w:t>
      </w:r>
      <w:r w:rsidR="00DB4D6C">
        <w:rPr>
          <w:rFonts w:ascii="UD デジタル 教科書体 NP-R" w:eastAsia="UD デジタル 教科書体 NP-R" w:hAnsi="Times New Roman" w:cs="Times New Roman" w:hint="eastAsia"/>
          <w:sz w:val="22"/>
        </w:rPr>
        <w:t>日</w:t>
      </w:r>
      <w:r w:rsidR="00454214">
        <w:rPr>
          <w:rFonts w:ascii="UD デジタル 教科書体 NP-R" w:eastAsia="UD デジタル 教科書体 NP-R" w:hAnsi="Times New Roman" w:cs="Times New Roman" w:hint="eastAsia"/>
          <w:sz w:val="22"/>
        </w:rPr>
        <w:t>（月）</w:t>
      </w:r>
      <w:r w:rsidRPr="00004986">
        <w:rPr>
          <w:rFonts w:ascii="UD デジタル 教科書体 NP-R" w:eastAsia="UD デジタル 教科書体 NP-R" w:hAnsi="Times New Roman" w:cs="Times New Roman" w:hint="eastAsia"/>
          <w:sz w:val="22"/>
        </w:rPr>
        <w:t>までに、下記の口座まで会費の振込をお願いいたします。また、大変に恐縮ですが、振込手数料は会員各位の御負担でお願いたします。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1CA06B48" w:rsidR="00685BFE" w:rsidRDefault="00685BFE" w:rsidP="0007492A">
      <w:pPr>
        <w:ind w:right="240"/>
        <w:rPr>
          <w:rFonts w:ascii="UD デジタル 教科書体 NP-R" w:eastAsia="UD デジタル 教科書体 NP-R" w:hAnsi="Times New Roman" w:cs="Times New Roman"/>
          <w:sz w:val="22"/>
        </w:rPr>
      </w:pPr>
    </w:p>
    <w:p w14:paraId="52C15E68" w14:textId="44269025" w:rsidR="000F1C16" w:rsidRPr="00004986" w:rsidRDefault="000F1C16" w:rsidP="000F1C16">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３</w:t>
      </w:r>
      <w:r w:rsidRPr="00004986">
        <w:rPr>
          <w:rFonts w:ascii="UD デジタル 教科書体 NP-R" w:eastAsia="UD デジタル 教科書体 NP-R" w:hAnsi="Times New Roman" w:cs="Times New Roman" w:hint="eastAsia"/>
          <w:b/>
          <w:bCs/>
          <w:sz w:val="26"/>
          <w:szCs w:val="26"/>
        </w:rPr>
        <w:t>．</w:t>
      </w:r>
      <w:r w:rsidR="001427B5">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講座</w:t>
      </w:r>
      <w:r w:rsidR="00704FC7">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障害法</w:t>
      </w:r>
      <w:r w:rsidR="001427B5">
        <w:rPr>
          <w:rFonts w:ascii="UD デジタル 教科書体 NP-R" w:eastAsia="UD デジタル 教科書体 NP-R" w:hAnsi="Times New Roman" w:cs="Times New Roman" w:hint="eastAsia"/>
          <w:b/>
          <w:bCs/>
          <w:sz w:val="26"/>
          <w:szCs w:val="26"/>
        </w:rPr>
        <w:t>』</w:t>
      </w:r>
      <w:r w:rsidR="00704FC7">
        <w:rPr>
          <w:rFonts w:ascii="UD デジタル 教科書体 NP-R" w:eastAsia="UD デジタル 教科書体 NP-R" w:hAnsi="Times New Roman" w:cs="Times New Roman" w:hint="eastAsia"/>
          <w:b/>
          <w:bCs/>
          <w:sz w:val="26"/>
          <w:szCs w:val="26"/>
        </w:rPr>
        <w:t>全3巻</w:t>
      </w:r>
      <w:r>
        <w:rPr>
          <w:rFonts w:ascii="UD デジタル 教科書体 NP-R" w:eastAsia="UD デジタル 教科書体 NP-R" w:hAnsi="Times New Roman" w:cs="Times New Roman" w:hint="eastAsia"/>
          <w:b/>
          <w:bCs/>
          <w:sz w:val="26"/>
          <w:szCs w:val="26"/>
        </w:rPr>
        <w:t>の注文開始</w:t>
      </w:r>
    </w:p>
    <w:p w14:paraId="5140750F" w14:textId="0A06976D" w:rsidR="000F1C16" w:rsidRDefault="001427B5" w:rsidP="001427B5">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w:t>
      </w:r>
      <w:r w:rsidR="000F1C16" w:rsidRPr="000F1C16">
        <w:rPr>
          <w:rFonts w:ascii="UD デジタル 教科書体 NP-R" w:eastAsia="UD デジタル 教科書体 NP-R" w:hAnsi="Times New Roman" w:cs="Times New Roman" w:hint="eastAsia"/>
          <w:sz w:val="22"/>
        </w:rPr>
        <w:t>学会創設10周年記念</w:t>
      </w:r>
      <w:r w:rsidR="000F1C16">
        <w:rPr>
          <w:rFonts w:ascii="UD デジタル 教科書体 NP-R" w:eastAsia="UD デジタル 教科書体 NP-R" w:hAnsi="Times New Roman" w:cs="Times New Roman" w:hint="eastAsia"/>
          <w:sz w:val="22"/>
        </w:rPr>
        <w:t>として、</w:t>
      </w:r>
      <w:r w:rsidR="000F1C16" w:rsidRPr="000F1C16">
        <w:rPr>
          <w:rFonts w:ascii="UD デジタル 教科書体 NP-R" w:eastAsia="UD デジタル 教科書体 NP-R" w:hAnsi="Times New Roman" w:cs="Times New Roman" w:hint="eastAsia"/>
          <w:sz w:val="22"/>
        </w:rPr>
        <w:t>日本障害法学会編『講座 障害法』全３巻</w:t>
      </w:r>
      <w:r w:rsidR="000F1C16">
        <w:rPr>
          <w:rFonts w:ascii="UD デジタル 教科書体 NP-R" w:eastAsia="UD デジタル 教科書体 NP-R" w:hAnsi="Times New Roman" w:cs="Times New Roman" w:hint="eastAsia"/>
          <w:sz w:val="22"/>
        </w:rPr>
        <w:t>（生活書院、2025年8月予定）の注文が始まりました。</w:t>
      </w:r>
      <w:r>
        <w:rPr>
          <w:rFonts w:ascii="UD デジタル 教科書体 NP-R" w:eastAsia="UD デジタル 教科書体 NP-R" w:hAnsi="Times New Roman" w:cs="Times New Roman" w:hint="eastAsia"/>
          <w:sz w:val="22"/>
        </w:rPr>
        <w:t>定価は</w:t>
      </w:r>
      <w:r w:rsidR="000F1C16" w:rsidRPr="000F1C16">
        <w:rPr>
          <w:rFonts w:ascii="UD デジタル 教科書体 NP-R" w:eastAsia="UD デジタル 教科書体 NP-R" w:hAnsi="Times New Roman" w:cs="Times New Roman" w:hint="eastAsia"/>
          <w:sz w:val="22"/>
        </w:rPr>
        <w:t>各巻本体3300円</w:t>
      </w:r>
      <w:r>
        <w:rPr>
          <w:rFonts w:ascii="UD デジタル 教科書体 NP-R" w:eastAsia="UD デジタル 教科書体 NP-R" w:hAnsi="Times New Roman" w:cs="Times New Roman" w:hint="eastAsia"/>
          <w:sz w:val="22"/>
        </w:rPr>
        <w:t>（税込み）</w:t>
      </w:r>
      <w:r w:rsidR="000F1C16" w:rsidRPr="000F1C16">
        <w:rPr>
          <w:rFonts w:ascii="UD デジタル 教科書体 NP-R" w:eastAsia="UD デジタル 教科書体 NP-R" w:hAnsi="Times New Roman" w:cs="Times New Roman" w:hint="eastAsia"/>
          <w:sz w:val="22"/>
        </w:rPr>
        <w:t>で</w:t>
      </w:r>
      <w:r>
        <w:rPr>
          <w:rFonts w:ascii="UD デジタル 教科書体 NP-R" w:eastAsia="UD デジタル 教科書体 NP-R" w:hAnsi="Times New Roman" w:cs="Times New Roman" w:hint="eastAsia"/>
          <w:sz w:val="22"/>
        </w:rPr>
        <w:t>す</w:t>
      </w:r>
      <w:r w:rsidR="000F1C16">
        <w:rPr>
          <w:rFonts w:ascii="UD デジタル 教科書体 NP-R" w:eastAsia="UD デジタル 教科書体 NP-R" w:hAnsi="Times New Roman" w:cs="Times New Roman" w:hint="eastAsia"/>
          <w:sz w:val="22"/>
        </w:rPr>
        <w:t>が、</w:t>
      </w:r>
      <w:r>
        <w:rPr>
          <w:rFonts w:ascii="UD デジタル 教科書体 NP-R" w:eastAsia="UD デジタル 教科書体 NP-R" w:hAnsi="Times New Roman" w:cs="Times New Roman" w:hint="eastAsia"/>
          <w:sz w:val="22"/>
        </w:rPr>
        <w:t>本学会のH</w:t>
      </w:r>
      <w:r>
        <w:rPr>
          <w:rFonts w:ascii="UD デジタル 教科書体 NP-R" w:eastAsia="UD デジタル 教科書体 NP-R" w:hAnsi="Times New Roman" w:cs="Times New Roman"/>
          <w:sz w:val="22"/>
        </w:rPr>
        <w:t>P</w:t>
      </w:r>
      <w:r>
        <w:rPr>
          <w:rFonts w:ascii="UD デジタル 教科書体 NP-R" w:eastAsia="UD デジタル 教科書体 NP-R" w:hAnsi="Times New Roman" w:cs="Times New Roman" w:hint="eastAsia"/>
          <w:sz w:val="22"/>
        </w:rPr>
        <w:t>＜</w:t>
      </w:r>
      <w:hyperlink r:id="rId8" w:history="1">
        <w:r w:rsidRPr="00044E71">
          <w:rPr>
            <w:rStyle w:val="ab"/>
            <w:rFonts w:ascii="UD デジタル 教科書体 NP-R" w:eastAsia="UD デジタル 教科書体 NP-R" w:hAnsi="Times New Roman" w:cs="Times New Roman"/>
            <w:sz w:val="22"/>
          </w:rPr>
          <w:t>https://disability-law.jp/collectionpapers2025</w:t>
        </w:r>
      </w:hyperlink>
      <w:r>
        <w:rPr>
          <w:rFonts w:ascii="UD デジタル 教科書体 NP-R" w:eastAsia="UD デジタル 教科書体 NP-R" w:hAnsi="Times New Roman" w:cs="Times New Roman" w:hint="eastAsia"/>
          <w:sz w:val="22"/>
        </w:rPr>
        <w:t>＞から本学会に</w:t>
      </w:r>
      <w:r w:rsidR="000F1C16" w:rsidRPr="000F1C16">
        <w:rPr>
          <w:rFonts w:ascii="UD デジタル 教科書体 NP-R" w:eastAsia="UD デジタル 教科書体 NP-R" w:hAnsi="Times New Roman" w:cs="Times New Roman" w:hint="eastAsia"/>
          <w:sz w:val="22"/>
        </w:rPr>
        <w:t>お申し込みされる場合に限り、3巻セットの特別価格（7,920円</w:t>
      </w:r>
      <w:r>
        <w:rPr>
          <w:rFonts w:ascii="UD デジタル 教科書体 NP-R" w:eastAsia="UD デジタル 教科書体 NP-R" w:hAnsi="Times New Roman" w:cs="Times New Roman" w:hint="eastAsia"/>
          <w:sz w:val="22"/>
        </w:rPr>
        <w:t>（税込み）</w:t>
      </w:r>
      <w:r w:rsidR="000F1C16" w:rsidRPr="000F1C16">
        <w:rPr>
          <w:rFonts w:ascii="UD デジタル 教科書体 NP-R" w:eastAsia="UD デジタル 教科書体 NP-R" w:hAnsi="Times New Roman" w:cs="Times New Roman" w:hint="eastAsia"/>
          <w:sz w:val="22"/>
        </w:rPr>
        <w:t>）が適用されます。分売不可です。3巻セットのお申し込みに限ります。</w:t>
      </w:r>
    </w:p>
    <w:p w14:paraId="07C3881F" w14:textId="77777777" w:rsidR="000F1C16" w:rsidRPr="000F1C16" w:rsidRDefault="000F1C16" w:rsidP="0007492A">
      <w:pPr>
        <w:ind w:right="240"/>
        <w:rPr>
          <w:rFonts w:ascii="UD デジタル 教科書体 NP-R" w:eastAsia="UD デジタル 教科書体 NP-R" w:hAnsi="Times New Roman" w:cs="Times New Roman"/>
          <w:sz w:val="22"/>
        </w:rPr>
      </w:pPr>
    </w:p>
    <w:p w14:paraId="58CA42A6" w14:textId="1D95662E" w:rsidR="00D76CC9" w:rsidRPr="00004986"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3E1AAA">
        <w:rPr>
          <w:rFonts w:ascii="UD デジタル 教科書体 NP-R" w:eastAsia="UD デジタル 教科書体 NP-R" w:hAnsi="Times New Roman" w:cs="Times New Roman"/>
          <w:b/>
          <w:bCs/>
          <w:sz w:val="26"/>
          <w:szCs w:val="26"/>
        </w:rPr>
        <w:t>7</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1411E06A"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lastRenderedPageBreak/>
        <w:t>『障害法』第</w:t>
      </w:r>
      <w:r w:rsidR="003E1AAA">
        <w:rPr>
          <w:rFonts w:ascii="UD デジタル 教科書体 NP-R" w:eastAsia="UD デジタル 教科書体 NP-R" w:hAnsi="Times New Roman" w:cs="Times New Roman"/>
          <w:sz w:val="22"/>
        </w:rPr>
        <w:t>7</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3E1AAA">
        <w:rPr>
          <w:rFonts w:ascii="UD デジタル 教科書体 NP-R" w:eastAsia="UD デジタル 教科書体 NP-R" w:hAnsi="Times New Roman" w:cs="Times New Roman"/>
          <w:sz w:val="22"/>
        </w:rPr>
        <w:t>3</w:t>
      </w:r>
      <w:r w:rsidR="00E31290" w:rsidRPr="00004986">
        <w:rPr>
          <w:rFonts w:ascii="UD デジタル 教科書体 NP-R" w:eastAsia="UD デジタル 教科書体 NP-R" w:hAnsi="Times New Roman" w:cs="Times New Roman" w:hint="eastAsia"/>
          <w:sz w:val="22"/>
        </w:rPr>
        <w:t>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w:t>
      </w:r>
      <w:r w:rsidR="003E1AAA">
        <w:rPr>
          <w:rFonts w:ascii="UD デジタル 教科書体 NP-R" w:eastAsia="UD デジタル 教科書体 NP-R" w:hAnsi="Times New Roman" w:cs="Times New Roman"/>
          <w:sz w:val="22"/>
        </w:rPr>
        <w:t>3</w:t>
      </w:r>
      <w:r w:rsidRPr="00004986">
        <w:rPr>
          <w:rFonts w:ascii="UD デジタル 教科書体 NP-R" w:eastAsia="UD デジタル 教科書体 NP-R" w:hAnsi="Times New Roman" w:cs="Times New Roman" w:hint="eastAsia"/>
          <w:sz w:val="22"/>
        </w:rPr>
        <w:t>年2月末までに事務局長までEメールで論文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8F4C33D"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w:t>
      </w:r>
      <w:r w:rsidR="00DB4D6C">
        <w:rPr>
          <w:rFonts w:ascii="UD デジタル 教科書体 NP-R" w:eastAsia="UD デジタル 教科書体 NP-R" w:hAnsi="Times New Roman" w:cs="Times New Roman" w:hint="eastAsia"/>
          <w:b/>
          <w:bCs/>
          <w:sz w:val="22"/>
        </w:rPr>
        <w:t>公募論文</w:t>
      </w:r>
      <w:r w:rsidRPr="00004986">
        <w:rPr>
          <w:rFonts w:ascii="UD デジタル 教科書体 NP-R" w:eastAsia="UD デジタル 教科書体 NP-R" w:hAnsi="Times New Roman" w:cs="Times New Roman" w:hint="eastAsia"/>
          <w:b/>
          <w:bCs/>
          <w:sz w:val="22"/>
        </w:rPr>
        <w:t>投稿要領（202</w:t>
      </w:r>
      <w:r w:rsidR="00DB4D6C">
        <w:rPr>
          <w:rFonts w:ascii="UD デジタル 教科書体 NP-R" w:eastAsia="UD デジタル 教科書体 NP-R" w:hAnsi="Times New Roman" w:cs="Times New Roman"/>
          <w:b/>
          <w:bCs/>
          <w:sz w:val="22"/>
        </w:rPr>
        <w:t>2</w:t>
      </w:r>
      <w:r w:rsidRPr="00004986">
        <w:rPr>
          <w:rFonts w:ascii="UD デジタル 教科書体 NP-R" w:eastAsia="UD デジタル 教科書体 NP-R" w:hAnsi="Times New Roman" w:cs="Times New Roman" w:hint="eastAsia"/>
          <w:b/>
          <w:bCs/>
          <w:sz w:val="22"/>
        </w:rPr>
        <w:t>年7月1</w:t>
      </w:r>
      <w:r w:rsidR="00DB4D6C">
        <w:rPr>
          <w:rFonts w:ascii="UD デジタル 教科書体 NP-R" w:eastAsia="UD デジタル 教科書体 NP-R" w:hAnsi="Times New Roman" w:cs="Times New Roman"/>
          <w:b/>
          <w:bCs/>
          <w:sz w:val="22"/>
        </w:rPr>
        <w:t>8</w:t>
      </w:r>
      <w:r w:rsidRPr="00004986">
        <w:rPr>
          <w:rFonts w:ascii="UD デジタル 教科書体 NP-R" w:eastAsia="UD デジタル 教科書体 NP-R" w:hAnsi="Times New Roman" w:cs="Times New Roman" w:hint="eastAsia"/>
          <w:b/>
          <w:bCs/>
          <w:sz w:val="22"/>
        </w:rPr>
        <w:t>日理事会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w:t>
      </w:r>
    </w:p>
    <w:p w14:paraId="6C125A62"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172242A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1863236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p>
    <w:p w14:paraId="7ACA2157" w14:textId="2E513AF9" w:rsid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7777777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C01B2C1"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r w:rsidR="001427B5">
        <w:rPr>
          <w:rFonts w:ascii="UD デジタル 教科書体 NP-R" w:eastAsia="UD デジタル 教科書体 NP-R" w:hAnsi="Times New Roman" w:cs="Times New Roman" w:hint="eastAsia"/>
          <w:color w:val="0D0D0D" w:themeColor="text1" w:themeTint="F2"/>
          <w:sz w:val="22"/>
        </w:rPr>
        <w:t>＜</w:t>
      </w:r>
      <w:hyperlink r:id="rId9"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001427B5">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1427B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65CA234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6B98A02"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岡山理科大学経営学部川島聡研究室</w:t>
      </w:r>
    </w:p>
    <w:p w14:paraId="74B3F805" w14:textId="10D56A0D" w:rsidR="00642C61" w:rsidRPr="00004986" w:rsidRDefault="00642C61"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kawashima@mgt.ous.ac.jp</w:t>
      </w:r>
    </w:p>
    <w:p w14:paraId="66F02F50" w14:textId="5C16E09E"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〒700-0005 岡山市北区理大町1-1</w:t>
      </w:r>
    </w:p>
    <w:p w14:paraId="2753FFEF" w14:textId="77777777" w:rsidR="00685BFE" w:rsidRPr="00004986" w:rsidRDefault="00685BFE" w:rsidP="0007492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TEL：086-256-9591</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8244" w14:textId="77777777" w:rsidR="00674A4A" w:rsidRDefault="00674A4A" w:rsidP="00B418D8">
      <w:r>
        <w:separator/>
      </w:r>
    </w:p>
  </w:endnote>
  <w:endnote w:type="continuationSeparator" w:id="0">
    <w:p w14:paraId="3BB6BA63" w14:textId="77777777" w:rsidR="00674A4A" w:rsidRDefault="00674A4A"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09C" w14:textId="77777777" w:rsidR="00674A4A" w:rsidRDefault="00674A4A" w:rsidP="00B418D8">
      <w:r>
        <w:separator/>
      </w:r>
    </w:p>
  </w:footnote>
  <w:footnote w:type="continuationSeparator" w:id="0">
    <w:p w14:paraId="3EBFB33B" w14:textId="77777777" w:rsidR="00674A4A" w:rsidRDefault="00674A4A"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221F"/>
    <w:rsid w:val="00026E5F"/>
    <w:rsid w:val="0003008A"/>
    <w:rsid w:val="000313D0"/>
    <w:rsid w:val="00033DCA"/>
    <w:rsid w:val="0004528A"/>
    <w:rsid w:val="00061613"/>
    <w:rsid w:val="00066701"/>
    <w:rsid w:val="00071AAB"/>
    <w:rsid w:val="00071C36"/>
    <w:rsid w:val="0007492A"/>
    <w:rsid w:val="00081C0C"/>
    <w:rsid w:val="00081C7E"/>
    <w:rsid w:val="000863AC"/>
    <w:rsid w:val="000A1D74"/>
    <w:rsid w:val="000A23DF"/>
    <w:rsid w:val="000A2ACD"/>
    <w:rsid w:val="000B0F91"/>
    <w:rsid w:val="000B4F57"/>
    <w:rsid w:val="000B7AB6"/>
    <w:rsid w:val="000C547E"/>
    <w:rsid w:val="000C69BC"/>
    <w:rsid w:val="000D7DE3"/>
    <w:rsid w:val="000F1C16"/>
    <w:rsid w:val="000F6767"/>
    <w:rsid w:val="00110537"/>
    <w:rsid w:val="00123B9D"/>
    <w:rsid w:val="00133821"/>
    <w:rsid w:val="00141B19"/>
    <w:rsid w:val="001427B5"/>
    <w:rsid w:val="001A055F"/>
    <w:rsid w:val="001B2396"/>
    <w:rsid w:val="001B5BEC"/>
    <w:rsid w:val="001C1764"/>
    <w:rsid w:val="001C59A7"/>
    <w:rsid w:val="001C7ACE"/>
    <w:rsid w:val="001D26F5"/>
    <w:rsid w:val="001D2E7A"/>
    <w:rsid w:val="001D6D25"/>
    <w:rsid w:val="001E1868"/>
    <w:rsid w:val="001E3BC4"/>
    <w:rsid w:val="001E7A38"/>
    <w:rsid w:val="0020225A"/>
    <w:rsid w:val="00202E09"/>
    <w:rsid w:val="00204E72"/>
    <w:rsid w:val="00205126"/>
    <w:rsid w:val="00210575"/>
    <w:rsid w:val="002137D0"/>
    <w:rsid w:val="0022130E"/>
    <w:rsid w:val="00224563"/>
    <w:rsid w:val="002256D0"/>
    <w:rsid w:val="00232489"/>
    <w:rsid w:val="0023732A"/>
    <w:rsid w:val="00240704"/>
    <w:rsid w:val="00243B42"/>
    <w:rsid w:val="0027199E"/>
    <w:rsid w:val="002732E5"/>
    <w:rsid w:val="00273FAD"/>
    <w:rsid w:val="00277CFE"/>
    <w:rsid w:val="00293482"/>
    <w:rsid w:val="002A0CF1"/>
    <w:rsid w:val="002A22E9"/>
    <w:rsid w:val="002A47AD"/>
    <w:rsid w:val="002B3204"/>
    <w:rsid w:val="002B48B1"/>
    <w:rsid w:val="002C3234"/>
    <w:rsid w:val="002C4FDE"/>
    <w:rsid w:val="002F3065"/>
    <w:rsid w:val="002F719C"/>
    <w:rsid w:val="00316AB3"/>
    <w:rsid w:val="0032494C"/>
    <w:rsid w:val="00324DE2"/>
    <w:rsid w:val="00340B5B"/>
    <w:rsid w:val="003728D2"/>
    <w:rsid w:val="0037694F"/>
    <w:rsid w:val="00384407"/>
    <w:rsid w:val="00397DCB"/>
    <w:rsid w:val="003A79B5"/>
    <w:rsid w:val="003B06A6"/>
    <w:rsid w:val="003B18F0"/>
    <w:rsid w:val="003C3FBA"/>
    <w:rsid w:val="003C6548"/>
    <w:rsid w:val="003D10AE"/>
    <w:rsid w:val="003D1BF1"/>
    <w:rsid w:val="003D69A7"/>
    <w:rsid w:val="003D6B1F"/>
    <w:rsid w:val="003E1AAA"/>
    <w:rsid w:val="003E3E1B"/>
    <w:rsid w:val="003F216C"/>
    <w:rsid w:val="003F7561"/>
    <w:rsid w:val="00401977"/>
    <w:rsid w:val="00404DFF"/>
    <w:rsid w:val="00414584"/>
    <w:rsid w:val="00423EE8"/>
    <w:rsid w:val="00436D77"/>
    <w:rsid w:val="00441C89"/>
    <w:rsid w:val="004421F1"/>
    <w:rsid w:val="00451A7A"/>
    <w:rsid w:val="00454214"/>
    <w:rsid w:val="004548DA"/>
    <w:rsid w:val="00461049"/>
    <w:rsid w:val="00476AA4"/>
    <w:rsid w:val="00487724"/>
    <w:rsid w:val="0049080F"/>
    <w:rsid w:val="00495824"/>
    <w:rsid w:val="004960A1"/>
    <w:rsid w:val="00496383"/>
    <w:rsid w:val="004965B6"/>
    <w:rsid w:val="004A5B3D"/>
    <w:rsid w:val="004E12D0"/>
    <w:rsid w:val="004E6AB6"/>
    <w:rsid w:val="004E7C43"/>
    <w:rsid w:val="004F60F4"/>
    <w:rsid w:val="00534833"/>
    <w:rsid w:val="005376A0"/>
    <w:rsid w:val="005578E3"/>
    <w:rsid w:val="00563615"/>
    <w:rsid w:val="00572CB4"/>
    <w:rsid w:val="00576593"/>
    <w:rsid w:val="00580A97"/>
    <w:rsid w:val="00586303"/>
    <w:rsid w:val="00587A59"/>
    <w:rsid w:val="00590939"/>
    <w:rsid w:val="005B3035"/>
    <w:rsid w:val="005C1421"/>
    <w:rsid w:val="005C53A5"/>
    <w:rsid w:val="005C7491"/>
    <w:rsid w:val="005D55C2"/>
    <w:rsid w:val="005D7939"/>
    <w:rsid w:val="005F151E"/>
    <w:rsid w:val="00603920"/>
    <w:rsid w:val="00605661"/>
    <w:rsid w:val="0061559F"/>
    <w:rsid w:val="00620261"/>
    <w:rsid w:val="00627D90"/>
    <w:rsid w:val="006329F8"/>
    <w:rsid w:val="00642C61"/>
    <w:rsid w:val="006439F3"/>
    <w:rsid w:val="0064444D"/>
    <w:rsid w:val="006571A7"/>
    <w:rsid w:val="00674A4A"/>
    <w:rsid w:val="0067680D"/>
    <w:rsid w:val="00677297"/>
    <w:rsid w:val="00685BFE"/>
    <w:rsid w:val="00690CBD"/>
    <w:rsid w:val="00692523"/>
    <w:rsid w:val="00695313"/>
    <w:rsid w:val="006A317E"/>
    <w:rsid w:val="006A5ECA"/>
    <w:rsid w:val="006A787C"/>
    <w:rsid w:val="006B0BA0"/>
    <w:rsid w:val="006B0FC5"/>
    <w:rsid w:val="006C1DF4"/>
    <w:rsid w:val="006C2A03"/>
    <w:rsid w:val="006C3671"/>
    <w:rsid w:val="006E001B"/>
    <w:rsid w:val="006E1A49"/>
    <w:rsid w:val="006E2571"/>
    <w:rsid w:val="006E51F3"/>
    <w:rsid w:val="00704FC7"/>
    <w:rsid w:val="00723653"/>
    <w:rsid w:val="007238F8"/>
    <w:rsid w:val="00735AEC"/>
    <w:rsid w:val="0075637E"/>
    <w:rsid w:val="0076235C"/>
    <w:rsid w:val="00762E8E"/>
    <w:rsid w:val="00765B4A"/>
    <w:rsid w:val="007671DE"/>
    <w:rsid w:val="00773BE7"/>
    <w:rsid w:val="007755C4"/>
    <w:rsid w:val="00777FBE"/>
    <w:rsid w:val="00791F4F"/>
    <w:rsid w:val="00797E7C"/>
    <w:rsid w:val="007A258D"/>
    <w:rsid w:val="007A2785"/>
    <w:rsid w:val="007A3015"/>
    <w:rsid w:val="007A556B"/>
    <w:rsid w:val="007B07FF"/>
    <w:rsid w:val="007B31EE"/>
    <w:rsid w:val="007C25F4"/>
    <w:rsid w:val="007C3C0D"/>
    <w:rsid w:val="007F2CA1"/>
    <w:rsid w:val="00814750"/>
    <w:rsid w:val="00815BD8"/>
    <w:rsid w:val="00816719"/>
    <w:rsid w:val="00822143"/>
    <w:rsid w:val="00830E52"/>
    <w:rsid w:val="00837B97"/>
    <w:rsid w:val="00844E50"/>
    <w:rsid w:val="00845C51"/>
    <w:rsid w:val="0085004A"/>
    <w:rsid w:val="00887F39"/>
    <w:rsid w:val="008B3B15"/>
    <w:rsid w:val="008D2459"/>
    <w:rsid w:val="008E4F81"/>
    <w:rsid w:val="008E60C0"/>
    <w:rsid w:val="008E7E62"/>
    <w:rsid w:val="008F3795"/>
    <w:rsid w:val="008F5C8D"/>
    <w:rsid w:val="00900AD1"/>
    <w:rsid w:val="00915C43"/>
    <w:rsid w:val="0092358E"/>
    <w:rsid w:val="00942E2F"/>
    <w:rsid w:val="00973782"/>
    <w:rsid w:val="00984BC3"/>
    <w:rsid w:val="00987AEC"/>
    <w:rsid w:val="00992477"/>
    <w:rsid w:val="009A4C02"/>
    <w:rsid w:val="009A5623"/>
    <w:rsid w:val="009B72DC"/>
    <w:rsid w:val="009C6138"/>
    <w:rsid w:val="009C6FCA"/>
    <w:rsid w:val="009D21AD"/>
    <w:rsid w:val="009D3567"/>
    <w:rsid w:val="009D6BD3"/>
    <w:rsid w:val="009F45D2"/>
    <w:rsid w:val="00A07EA0"/>
    <w:rsid w:val="00A14775"/>
    <w:rsid w:val="00A2109B"/>
    <w:rsid w:val="00A21692"/>
    <w:rsid w:val="00A27CDE"/>
    <w:rsid w:val="00A32DE4"/>
    <w:rsid w:val="00A33995"/>
    <w:rsid w:val="00A438C2"/>
    <w:rsid w:val="00A45781"/>
    <w:rsid w:val="00A63CE3"/>
    <w:rsid w:val="00A67FB0"/>
    <w:rsid w:val="00AA369E"/>
    <w:rsid w:val="00AB3FDE"/>
    <w:rsid w:val="00AC237D"/>
    <w:rsid w:val="00B0620F"/>
    <w:rsid w:val="00B1781E"/>
    <w:rsid w:val="00B2112C"/>
    <w:rsid w:val="00B21727"/>
    <w:rsid w:val="00B37934"/>
    <w:rsid w:val="00B400F7"/>
    <w:rsid w:val="00B418D8"/>
    <w:rsid w:val="00B4738D"/>
    <w:rsid w:val="00B54D7D"/>
    <w:rsid w:val="00B60FF1"/>
    <w:rsid w:val="00B655B8"/>
    <w:rsid w:val="00B72A5A"/>
    <w:rsid w:val="00B93D7C"/>
    <w:rsid w:val="00B9559F"/>
    <w:rsid w:val="00BA048E"/>
    <w:rsid w:val="00BA5522"/>
    <w:rsid w:val="00BB6BC7"/>
    <w:rsid w:val="00BC1264"/>
    <w:rsid w:val="00BC7A36"/>
    <w:rsid w:val="00BD65E9"/>
    <w:rsid w:val="00BE26C8"/>
    <w:rsid w:val="00BE7981"/>
    <w:rsid w:val="00BF0A9C"/>
    <w:rsid w:val="00BF1F24"/>
    <w:rsid w:val="00C04D1A"/>
    <w:rsid w:val="00C07B0B"/>
    <w:rsid w:val="00C11144"/>
    <w:rsid w:val="00C2431A"/>
    <w:rsid w:val="00C313A6"/>
    <w:rsid w:val="00C43BC2"/>
    <w:rsid w:val="00C46668"/>
    <w:rsid w:val="00C50462"/>
    <w:rsid w:val="00C51D87"/>
    <w:rsid w:val="00C83895"/>
    <w:rsid w:val="00C86B5B"/>
    <w:rsid w:val="00CA462E"/>
    <w:rsid w:val="00CA63E3"/>
    <w:rsid w:val="00CB3389"/>
    <w:rsid w:val="00CB3A33"/>
    <w:rsid w:val="00CB60AC"/>
    <w:rsid w:val="00CC6593"/>
    <w:rsid w:val="00CC6D7F"/>
    <w:rsid w:val="00CD0635"/>
    <w:rsid w:val="00CD1F71"/>
    <w:rsid w:val="00CD694C"/>
    <w:rsid w:val="00CD7DA1"/>
    <w:rsid w:val="00CE7292"/>
    <w:rsid w:val="00CF28A4"/>
    <w:rsid w:val="00CF49E3"/>
    <w:rsid w:val="00D0001B"/>
    <w:rsid w:val="00D10F40"/>
    <w:rsid w:val="00D17B72"/>
    <w:rsid w:val="00D20BE9"/>
    <w:rsid w:val="00D213A9"/>
    <w:rsid w:val="00D23568"/>
    <w:rsid w:val="00D24FC5"/>
    <w:rsid w:val="00D26034"/>
    <w:rsid w:val="00D27979"/>
    <w:rsid w:val="00D36B76"/>
    <w:rsid w:val="00D41ADD"/>
    <w:rsid w:val="00D425B9"/>
    <w:rsid w:val="00D515B2"/>
    <w:rsid w:val="00D76CC9"/>
    <w:rsid w:val="00D82125"/>
    <w:rsid w:val="00D93933"/>
    <w:rsid w:val="00DA4016"/>
    <w:rsid w:val="00DB19C1"/>
    <w:rsid w:val="00DB2B6E"/>
    <w:rsid w:val="00DB4D6C"/>
    <w:rsid w:val="00DD2F7B"/>
    <w:rsid w:val="00DF6DCE"/>
    <w:rsid w:val="00DF6F98"/>
    <w:rsid w:val="00E31290"/>
    <w:rsid w:val="00E36695"/>
    <w:rsid w:val="00E84471"/>
    <w:rsid w:val="00E91B0D"/>
    <w:rsid w:val="00E94D9C"/>
    <w:rsid w:val="00EA4759"/>
    <w:rsid w:val="00EB6C03"/>
    <w:rsid w:val="00ED28C0"/>
    <w:rsid w:val="00EF2AEF"/>
    <w:rsid w:val="00F04A4A"/>
    <w:rsid w:val="00F11172"/>
    <w:rsid w:val="00F277B6"/>
    <w:rsid w:val="00F27C2E"/>
    <w:rsid w:val="00F30725"/>
    <w:rsid w:val="00F31F32"/>
    <w:rsid w:val="00F35A34"/>
    <w:rsid w:val="00F4000C"/>
    <w:rsid w:val="00F50BD0"/>
    <w:rsid w:val="00F54F6D"/>
    <w:rsid w:val="00F553E2"/>
    <w:rsid w:val="00F571C3"/>
    <w:rsid w:val="00F57783"/>
    <w:rsid w:val="00F7456F"/>
    <w:rsid w:val="00F74844"/>
    <w:rsid w:val="00F9406A"/>
    <w:rsid w:val="00FB21A3"/>
    <w:rsid w:val="00FB2AFD"/>
    <w:rsid w:val="00FC47A4"/>
    <w:rsid w:val="00FD295D"/>
    <w:rsid w:val="00FE260E"/>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587A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collectionpapers2025" TargetMode="External"/><Relationship Id="rId3" Type="http://schemas.openxmlformats.org/officeDocument/2006/relationships/settings" Target="settings.xml"/><Relationship Id="rId7" Type="http://schemas.openxmlformats.org/officeDocument/2006/relationships/hyperlink" Target="https://forms.gle/Ka8T2KHK1s4MM1h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sability-law.jp/online-journ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kawashima s.</cp:lastModifiedBy>
  <cp:revision>6</cp:revision>
  <cp:lastPrinted>2020-10-28T12:38:00Z</cp:lastPrinted>
  <dcterms:created xsi:type="dcterms:W3CDTF">2022-10-28T03:06:00Z</dcterms:created>
  <dcterms:modified xsi:type="dcterms:W3CDTF">2022-10-28T03:44:00Z</dcterms:modified>
</cp:coreProperties>
</file>