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5F4B2" w14:textId="536B6D56" w:rsidR="009037AA" w:rsidRPr="00004986" w:rsidRDefault="009037AA" w:rsidP="009037A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Pr="00004986">
        <w:rPr>
          <w:rFonts w:ascii="UD デジタル 教科書体 NP-R" w:eastAsia="UD デジタル 教科書体 NP-R" w:hAnsi="Times New Roman" w:cs="Times New Roman" w:hint="eastAsia"/>
          <w:b/>
          <w:bCs/>
          <w:sz w:val="40"/>
          <w:szCs w:val="40"/>
        </w:rPr>
        <w:t>第</w:t>
      </w:r>
      <w:r>
        <w:rPr>
          <w:rFonts w:ascii="UD デジタル 教科書体 NP-R" w:eastAsia="UD デジタル 教科書体 NP-R" w:hAnsi="Times New Roman" w:cs="Times New Roman" w:hint="eastAsia"/>
          <w:b/>
          <w:bCs/>
          <w:sz w:val="40"/>
          <w:szCs w:val="40"/>
        </w:rPr>
        <w:t>26</w:t>
      </w:r>
      <w:r w:rsidRPr="00004986">
        <w:rPr>
          <w:rFonts w:ascii="UD デジタル 教科書体 NP-R" w:eastAsia="UD デジタル 教科書体 NP-R" w:hAnsi="Times New Roman" w:cs="Times New Roman" w:hint="eastAsia"/>
          <w:b/>
          <w:bCs/>
          <w:sz w:val="40"/>
          <w:szCs w:val="40"/>
        </w:rPr>
        <w:t>号</w:t>
      </w:r>
    </w:p>
    <w:p w14:paraId="3D492AA7" w14:textId="0F1CC816" w:rsidR="009037AA" w:rsidRPr="00004986" w:rsidRDefault="009037AA" w:rsidP="009037AA">
      <w:pPr>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Pr>
          <w:rFonts w:ascii="UD デジタル 教科書体 NP-R" w:eastAsia="UD デジタル 教科書体 NP-R" w:hAnsi="Times New Roman" w:cs="Times New Roman" w:hint="eastAsia"/>
          <w:sz w:val="22"/>
        </w:rPr>
        <w:t>4</w:t>
      </w:r>
      <w:r w:rsidRPr="00004986">
        <w:rPr>
          <w:rFonts w:ascii="UD デジタル 教科書体 NP-R" w:eastAsia="UD デジタル 教科書体 NP-R" w:hAnsi="Times New Roman" w:cs="Times New Roman" w:hint="eastAsia"/>
          <w:sz w:val="22"/>
        </w:rPr>
        <w:t>年</w:t>
      </w:r>
      <w:r>
        <w:rPr>
          <w:rFonts w:ascii="UD デジタル 教科書体 NP-R" w:eastAsia="UD デジタル 教科書体 NP-R" w:hAnsi="Times New Roman" w:cs="Times New Roman" w:hint="eastAsia"/>
          <w:sz w:val="22"/>
        </w:rPr>
        <w:t>4</w:t>
      </w:r>
      <w:r w:rsidRPr="00004986">
        <w:rPr>
          <w:rFonts w:ascii="UD デジタル 教科書体 NP-R" w:eastAsia="UD デジタル 教科書体 NP-R" w:hAnsi="Times New Roman" w:cs="Times New Roman" w:hint="eastAsia"/>
          <w:sz w:val="22"/>
        </w:rPr>
        <w:t>月</w:t>
      </w:r>
      <w:r>
        <w:rPr>
          <w:rFonts w:ascii="UD デジタル 教科書体 NP-R" w:eastAsia="UD デジタル 教科書体 NP-R" w:hAnsi="Times New Roman" w:cs="Times New Roman" w:hint="eastAsia"/>
          <w:sz w:val="22"/>
        </w:rPr>
        <w:t>30</w:t>
      </w:r>
      <w:r w:rsidRPr="00004986">
        <w:rPr>
          <w:rFonts w:ascii="UD デジタル 教科書体 NP-R" w:eastAsia="UD デジタル 教科書体 NP-R" w:hAnsi="Times New Roman" w:cs="Times New Roman" w:hint="eastAsia"/>
          <w:sz w:val="22"/>
        </w:rPr>
        <w:t>日（</w:t>
      </w:r>
      <w:r>
        <w:rPr>
          <w:rFonts w:ascii="UD デジタル 教科書体 NP-R" w:eastAsia="UD デジタル 教科書体 NP-R" w:hAnsi="Times New Roman" w:cs="Times New Roman" w:hint="eastAsia"/>
          <w:sz w:val="22"/>
        </w:rPr>
        <w:t>火</w:t>
      </w:r>
      <w:r w:rsidRPr="00004986">
        <w:rPr>
          <w:rFonts w:ascii="UD デジタル 教科書体 NP-R" w:eastAsia="UD デジタル 教科書体 NP-R" w:hAnsi="Times New Roman" w:cs="Times New Roman" w:hint="eastAsia"/>
          <w:sz w:val="22"/>
        </w:rPr>
        <w:t>）</w:t>
      </w:r>
    </w:p>
    <w:p w14:paraId="3AF62847" w14:textId="77777777" w:rsidR="009037AA" w:rsidRPr="00004986" w:rsidRDefault="009037AA" w:rsidP="009037AA">
      <w:pPr>
        <w:ind w:right="240"/>
        <w:rPr>
          <w:rFonts w:ascii="UD デジタル 教科書体 NP-R" w:eastAsia="UD デジタル 教科書体 NP-R" w:hAnsi="Times New Roman" w:cs="Times New Roman"/>
          <w:sz w:val="22"/>
        </w:rPr>
      </w:pPr>
    </w:p>
    <w:p w14:paraId="1073FCF2" w14:textId="3F20EA96" w:rsidR="009037AA" w:rsidRPr="00352C8C" w:rsidRDefault="00B21A85" w:rsidP="00B21A85">
      <w:pPr>
        <w:ind w:right="240"/>
        <w:rPr>
          <w:rFonts w:ascii="UD デジタル 教科書体 NP-R" w:eastAsia="UD デジタル 教科書体 NP-R" w:hAnsi="Times New Roman" w:cs="Times New Roman"/>
          <w:b/>
          <w:bCs/>
          <w:color w:val="0D0D0D" w:themeColor="text1" w:themeTint="F2"/>
          <w:sz w:val="26"/>
          <w:szCs w:val="26"/>
        </w:rPr>
      </w:pPr>
      <w:bookmarkStart w:id="0" w:name="_Hlk105379743"/>
      <w:r>
        <w:rPr>
          <w:rFonts w:ascii="UD デジタル 教科書体 NP-R" w:eastAsia="UD デジタル 教科書体 NP-R" w:hAnsi="Times New Roman" w:cs="Times New Roman" w:hint="eastAsia"/>
          <w:b/>
          <w:bCs/>
          <w:color w:val="0D0D0D" w:themeColor="text1" w:themeTint="F2"/>
          <w:sz w:val="26"/>
          <w:szCs w:val="26"/>
        </w:rPr>
        <w:t>１．</w:t>
      </w:r>
      <w:r w:rsidR="009037AA" w:rsidRPr="00352C8C">
        <w:rPr>
          <w:rFonts w:ascii="UD デジタル 教科書体 NP-R" w:eastAsia="UD デジタル 教科書体 NP-R" w:hAnsi="Times New Roman" w:cs="Times New Roman" w:hint="eastAsia"/>
          <w:b/>
          <w:bCs/>
          <w:color w:val="0D0D0D" w:themeColor="text1" w:themeTint="F2"/>
          <w:sz w:val="26"/>
          <w:szCs w:val="26"/>
        </w:rPr>
        <w:t>理事選挙</w:t>
      </w:r>
      <w:r w:rsidR="009037AA">
        <w:rPr>
          <w:rFonts w:ascii="UD デジタル 教科書体 NP-R" w:eastAsia="UD デジタル 教科書体 NP-R" w:hAnsi="Times New Roman" w:cs="Times New Roman" w:hint="eastAsia"/>
          <w:b/>
          <w:bCs/>
          <w:color w:val="0D0D0D" w:themeColor="text1" w:themeTint="F2"/>
          <w:sz w:val="26"/>
          <w:szCs w:val="26"/>
        </w:rPr>
        <w:t>について</w:t>
      </w:r>
    </w:p>
    <w:bookmarkEnd w:id="0"/>
    <w:p w14:paraId="4F0B97C0" w14:textId="0D2E4030" w:rsidR="009037AA" w:rsidRPr="00352C8C" w:rsidRDefault="009037AA" w:rsidP="009037AA">
      <w:pPr>
        <w:ind w:right="240"/>
        <w:rPr>
          <w:rFonts w:ascii="UD デジタル 教科書体 NP-R" w:eastAsia="UD デジタル 教科書体 NP-R" w:hAnsi="Times New Roman" w:cs="Times New Roman"/>
          <w:color w:val="0D0D0D" w:themeColor="text1" w:themeTint="F2"/>
          <w:sz w:val="22"/>
        </w:rPr>
      </w:pPr>
      <w:r w:rsidRPr="00352C8C">
        <w:rPr>
          <w:rFonts w:ascii="UD デジタル 教科書体 NP-R" w:eastAsia="UD デジタル 教科書体 NP-R" w:hAnsi="Times New Roman" w:cs="Times New Roman" w:hint="eastAsia"/>
          <w:color w:val="0D0D0D" w:themeColor="text1" w:themeTint="F2"/>
          <w:sz w:val="22"/>
        </w:rPr>
        <w:t xml:space="preserve">　日本障害法学会規約第8条（2016年12月10日総会承認）及び日本障害法学会役員選出方法に関する規程第4条（2020年11月26日総会承認）に基づき、</w:t>
      </w:r>
      <w:r>
        <w:rPr>
          <w:rFonts w:ascii="UD デジタル 教科書体 NP-R" w:eastAsia="UD デジタル 教科書体 NP-R" w:hAnsi="Times New Roman" w:cs="Times New Roman" w:hint="eastAsia"/>
          <w:color w:val="0D0D0D" w:themeColor="text1" w:themeTint="F2"/>
          <w:sz w:val="22"/>
        </w:rPr>
        <w:t>オンラインで</w:t>
      </w:r>
      <w:r w:rsidRPr="00352C8C">
        <w:rPr>
          <w:rFonts w:ascii="UD デジタル 教科書体 NP-R" w:eastAsia="UD デジタル 教科書体 NP-R" w:hAnsi="Times New Roman" w:cs="Times New Roman" w:hint="eastAsia"/>
          <w:color w:val="0D0D0D" w:themeColor="text1" w:themeTint="F2"/>
          <w:sz w:val="22"/>
        </w:rPr>
        <w:t>「選挙理事」の選出選挙（以下、理事選挙）を行います。選挙管理委員会は、理事会の承認により、矢田陽一会員（委員長）と宍倉悠太会員から構成されます。</w:t>
      </w:r>
    </w:p>
    <w:p w14:paraId="0AC9903F" w14:textId="76A6F7B4" w:rsidR="009037AA" w:rsidRDefault="009037AA" w:rsidP="009037AA">
      <w:pPr>
        <w:rPr>
          <w:rFonts w:ascii="UD デジタル 教科書体 NP-R" w:eastAsia="UD デジタル 教科書体 NP-R" w:hAnsi="Times New Roman" w:cs="Times New Roman"/>
          <w:color w:val="0D0D0D" w:themeColor="text1" w:themeTint="F2"/>
          <w:sz w:val="22"/>
        </w:rPr>
      </w:pPr>
      <w:r w:rsidRPr="00352C8C">
        <w:rPr>
          <w:rFonts w:ascii="UD デジタル 教科書体 NP-R" w:eastAsia="UD デジタル 教科書体 NP-R" w:hAnsi="Times New Roman" w:cs="Times New Roman" w:hint="eastAsia"/>
          <w:color w:val="0D0D0D" w:themeColor="text1" w:themeTint="F2"/>
          <w:sz w:val="22"/>
        </w:rPr>
        <w:t xml:space="preserve">　理事選挙の期間は、202</w:t>
      </w:r>
      <w:r>
        <w:rPr>
          <w:rFonts w:ascii="UD デジタル 教科書体 NP-R" w:eastAsia="UD デジタル 教科書体 NP-R" w:hAnsi="Times New Roman" w:cs="Times New Roman" w:hint="eastAsia"/>
          <w:color w:val="0D0D0D" w:themeColor="text1" w:themeTint="F2"/>
          <w:sz w:val="22"/>
        </w:rPr>
        <w:t>4</w:t>
      </w:r>
      <w:r w:rsidRPr="00352C8C">
        <w:rPr>
          <w:rFonts w:ascii="UD デジタル 教科書体 NP-R" w:eastAsia="UD デジタル 教科書体 NP-R" w:hAnsi="Times New Roman" w:cs="Times New Roman" w:hint="eastAsia"/>
          <w:color w:val="0D0D0D" w:themeColor="text1" w:themeTint="F2"/>
          <w:sz w:val="22"/>
        </w:rPr>
        <w:t>年6月</w:t>
      </w:r>
      <w:r>
        <w:rPr>
          <w:rFonts w:ascii="UD デジタル 教科書体 NP-R" w:eastAsia="UD デジタル 教科書体 NP-R" w:hAnsi="Times New Roman" w:cs="Times New Roman" w:hint="eastAsia"/>
          <w:color w:val="0D0D0D" w:themeColor="text1" w:themeTint="F2"/>
          <w:sz w:val="22"/>
        </w:rPr>
        <w:t>18</w:t>
      </w:r>
      <w:r w:rsidRPr="00352C8C">
        <w:rPr>
          <w:rFonts w:ascii="UD デジタル 教科書体 NP-R" w:eastAsia="UD デジタル 教科書体 NP-R" w:hAnsi="Times New Roman" w:cs="Times New Roman" w:hint="eastAsia"/>
          <w:color w:val="0D0D0D" w:themeColor="text1" w:themeTint="F2"/>
          <w:sz w:val="22"/>
        </w:rPr>
        <w:t>日（火）午前</w:t>
      </w:r>
      <w:r w:rsidRPr="00352C8C">
        <w:rPr>
          <w:rFonts w:ascii="UD デジタル 教科書体 NP-R" w:eastAsia="UD デジタル 教科書体 NP-R" w:hAnsi="Times New Roman" w:cs="Times New Roman"/>
          <w:color w:val="0D0D0D" w:themeColor="text1" w:themeTint="F2"/>
          <w:sz w:val="22"/>
        </w:rPr>
        <w:t>0</w:t>
      </w:r>
      <w:r w:rsidRPr="00352C8C">
        <w:rPr>
          <w:rFonts w:ascii="UD デジタル 教科書体 NP-R" w:eastAsia="UD デジタル 教科書体 NP-R" w:hAnsi="Times New Roman" w:cs="Times New Roman" w:hint="eastAsia"/>
          <w:color w:val="0D0D0D" w:themeColor="text1" w:themeTint="F2"/>
          <w:sz w:val="22"/>
        </w:rPr>
        <w:t>時から同年</w:t>
      </w:r>
      <w:r w:rsidRPr="00352C8C">
        <w:rPr>
          <w:rFonts w:ascii="UD デジタル 教科書体 NP-R" w:eastAsia="UD デジタル 教科書体 NP-R" w:hAnsi="Times New Roman" w:cs="Times New Roman"/>
          <w:color w:val="0D0D0D" w:themeColor="text1" w:themeTint="F2"/>
          <w:sz w:val="22"/>
        </w:rPr>
        <w:t>6</w:t>
      </w:r>
      <w:r w:rsidRPr="00352C8C">
        <w:rPr>
          <w:rFonts w:ascii="UD デジタル 教科書体 NP-R" w:eastAsia="UD デジタル 教科書体 NP-R" w:hAnsi="Times New Roman" w:cs="Times New Roman" w:hint="eastAsia"/>
          <w:color w:val="0D0D0D" w:themeColor="text1" w:themeTint="F2"/>
          <w:sz w:val="22"/>
        </w:rPr>
        <w:t>月</w:t>
      </w:r>
      <w:r w:rsidRPr="00352C8C">
        <w:rPr>
          <w:rFonts w:ascii="UD デジタル 教科書体 NP-R" w:eastAsia="UD デジタル 教科書体 NP-R" w:hAnsi="Times New Roman" w:cs="Times New Roman"/>
          <w:color w:val="0D0D0D" w:themeColor="text1" w:themeTint="F2"/>
          <w:sz w:val="22"/>
        </w:rPr>
        <w:t>2</w:t>
      </w:r>
      <w:r>
        <w:rPr>
          <w:rFonts w:ascii="UD デジタル 教科書体 NP-R" w:eastAsia="UD デジタル 教科書体 NP-R" w:hAnsi="Times New Roman" w:cs="Times New Roman" w:hint="eastAsia"/>
          <w:color w:val="0D0D0D" w:themeColor="text1" w:themeTint="F2"/>
          <w:sz w:val="22"/>
        </w:rPr>
        <w:t>5</w:t>
      </w:r>
      <w:r w:rsidRPr="00352C8C">
        <w:rPr>
          <w:rFonts w:ascii="UD デジタル 教科書体 NP-R" w:eastAsia="UD デジタル 教科書体 NP-R" w:hAnsi="Times New Roman" w:cs="Times New Roman" w:hint="eastAsia"/>
          <w:color w:val="0D0D0D" w:themeColor="text1" w:themeTint="F2"/>
          <w:sz w:val="22"/>
        </w:rPr>
        <w:t>日（火）午後１時までです。</w:t>
      </w:r>
      <w:r>
        <w:rPr>
          <w:rFonts w:ascii="UD デジタル 教科書体 NP-R" w:eastAsia="UD デジタル 教科書体 NP-R" w:hAnsi="Times New Roman" w:cs="Times New Roman" w:hint="eastAsia"/>
          <w:color w:val="0D0D0D" w:themeColor="text1" w:themeTint="F2"/>
          <w:sz w:val="22"/>
        </w:rPr>
        <w:t>スケジュールの詳細は、6月上旬に改めてご連絡申し上げます。なお、日本障害法学会役員選出方法に関する第３条において、</w:t>
      </w:r>
    </w:p>
    <w:p w14:paraId="1C4051EB" w14:textId="77777777" w:rsidR="009037AA" w:rsidRDefault="009037AA" w:rsidP="009037AA">
      <w:pPr>
        <w:rPr>
          <w:rFonts w:ascii="UD デジタル 教科書体 NP-R" w:eastAsia="UD デジタル 教科書体 NP-R" w:hAnsi="Times New Roman" w:cs="Times New Roman"/>
          <w:color w:val="0D0D0D" w:themeColor="text1" w:themeTint="F2"/>
          <w:sz w:val="22"/>
        </w:rPr>
      </w:pPr>
    </w:p>
    <w:p w14:paraId="34EB0B7C" w14:textId="12F50476" w:rsidR="009037AA" w:rsidRPr="009037AA" w:rsidRDefault="009037AA" w:rsidP="00B21A85">
      <w:pPr>
        <w:ind w:leftChars="200" w:left="420"/>
        <w:rPr>
          <w:rFonts w:ascii="UD デジタル 教科書体 NK-R" w:eastAsia="UD デジタル 教科書体 NK-R" w:hAnsi="Times New Roman" w:cs="Times New Roman"/>
          <w:color w:val="0D0D0D" w:themeColor="text1" w:themeTint="F2"/>
          <w:sz w:val="22"/>
        </w:rPr>
      </w:pPr>
      <w:r w:rsidRPr="009037AA">
        <w:rPr>
          <w:rFonts w:ascii="UD デジタル 教科書体 NK-R" w:eastAsia="UD デジタル 教科書体 NK-R" w:hAnsi="Times New Roman" w:cs="Times New Roman" w:hint="eastAsia"/>
          <w:color w:val="0D0D0D" w:themeColor="text1" w:themeTint="F2"/>
          <w:sz w:val="22"/>
        </w:rPr>
        <w:t>「</w:t>
      </w:r>
      <w:r w:rsidRPr="009037AA">
        <w:rPr>
          <w:rFonts w:ascii="UD デジタル 教科書体 NK-R" w:eastAsia="UD デジタル 教科書体 NK-R" w:hAnsi="Century" w:cs="Times New Roman" w:hint="eastAsia"/>
          <w:sz w:val="22"/>
        </w:rPr>
        <w:t>選挙が行われる年度の４月１日において本会の会員であり、かつ、選挙の公示日に本会の会員である者は選挙権及び被選挙権を有する。ただし、会費を三箇年以上滞納している者については、選挙権及び被選挙権を停止するものとする。</w:t>
      </w:r>
      <w:r w:rsidRPr="009037AA">
        <w:rPr>
          <w:rFonts w:ascii="UD デジタル 教科書体 NK-R" w:eastAsia="UD デジタル 教科書体 NK-R" w:hAnsi="Times New Roman" w:cs="Times New Roman" w:hint="eastAsia"/>
          <w:color w:val="0D0D0D" w:themeColor="text1" w:themeTint="F2"/>
          <w:sz w:val="22"/>
        </w:rPr>
        <w:t>」</w:t>
      </w:r>
    </w:p>
    <w:p w14:paraId="536CE602" w14:textId="77777777" w:rsidR="009037AA" w:rsidRDefault="009037AA" w:rsidP="009037AA">
      <w:pPr>
        <w:rPr>
          <w:rFonts w:ascii="UD デジタル 教科書体 NP-R" w:eastAsia="UD デジタル 教科書体 NP-R" w:hAnsi="Times New Roman" w:cs="Times New Roman"/>
          <w:color w:val="0D0D0D" w:themeColor="text1" w:themeTint="F2"/>
          <w:sz w:val="22"/>
        </w:rPr>
      </w:pPr>
    </w:p>
    <w:p w14:paraId="65C74EB9" w14:textId="39699B59" w:rsidR="009037AA" w:rsidRDefault="009037AA" w:rsidP="009037AA">
      <w:pPr>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color w:val="0D0D0D" w:themeColor="text1" w:themeTint="F2"/>
          <w:sz w:val="22"/>
        </w:rPr>
        <w:t>とされております。2023年度の会費納入がお済でない方は、この機会に</w:t>
      </w:r>
      <w:r w:rsidR="00B21A85">
        <w:rPr>
          <w:rFonts w:ascii="UD デジタル 教科書体 NP-R" w:eastAsia="UD デジタル 教科書体 NP-R" w:hAnsi="Times New Roman" w:cs="Times New Roman" w:hint="eastAsia"/>
          <w:color w:val="0D0D0D" w:themeColor="text1" w:themeTint="F2"/>
          <w:sz w:val="22"/>
        </w:rPr>
        <w:t>会費</w:t>
      </w:r>
      <w:r>
        <w:rPr>
          <w:rFonts w:ascii="UD デジタル 教科書体 NP-R" w:eastAsia="UD デジタル 教科書体 NP-R" w:hAnsi="Times New Roman" w:cs="Times New Roman" w:hint="eastAsia"/>
          <w:color w:val="0D0D0D" w:themeColor="text1" w:themeTint="F2"/>
          <w:sz w:val="22"/>
        </w:rPr>
        <w:t>納入を</w:t>
      </w:r>
      <w:r w:rsidR="00B21A85">
        <w:rPr>
          <w:rFonts w:ascii="UD デジタル 教科書体 NP-R" w:eastAsia="UD デジタル 教科書体 NP-R" w:hAnsi="Times New Roman" w:cs="Times New Roman" w:hint="eastAsia"/>
          <w:color w:val="0D0D0D" w:themeColor="text1" w:themeTint="F2"/>
          <w:sz w:val="22"/>
        </w:rPr>
        <w:t>よろしく</w:t>
      </w:r>
      <w:r>
        <w:rPr>
          <w:rFonts w:ascii="UD デジタル 教科書体 NP-R" w:eastAsia="UD デジタル 教科書体 NP-R" w:hAnsi="Times New Roman" w:cs="Times New Roman" w:hint="eastAsia"/>
          <w:color w:val="0D0D0D" w:themeColor="text1" w:themeTint="F2"/>
          <w:sz w:val="22"/>
        </w:rPr>
        <w:t>お願い申し上げます</w:t>
      </w:r>
      <w:r w:rsidR="00B21A85">
        <w:rPr>
          <w:rFonts w:ascii="UD デジタル 教科書体 NP-R" w:eastAsia="UD デジタル 教科書体 NP-R" w:hAnsi="Times New Roman" w:cs="Times New Roman" w:hint="eastAsia"/>
          <w:color w:val="0D0D0D" w:themeColor="text1" w:themeTint="F2"/>
          <w:sz w:val="22"/>
        </w:rPr>
        <w:t>。</w:t>
      </w:r>
    </w:p>
    <w:p w14:paraId="3FF18C5E" w14:textId="77777777" w:rsidR="009037AA" w:rsidRDefault="009037AA" w:rsidP="009037AA">
      <w:pPr>
        <w:rPr>
          <w:rFonts w:ascii="UD デジタル 教科書体 NP-R" w:eastAsia="UD デジタル 教科書体 NP-R" w:hAnsi="Times New Roman" w:cs="Times New Roman"/>
          <w:color w:val="0D0D0D" w:themeColor="text1" w:themeTint="F2"/>
          <w:sz w:val="22"/>
        </w:rPr>
      </w:pPr>
    </w:p>
    <w:p w14:paraId="07D77980" w14:textId="33064026" w:rsidR="00B21A85" w:rsidRPr="00004986" w:rsidRDefault="00B21A85" w:rsidP="00B21A85">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２．</w:t>
      </w:r>
      <w:r w:rsidRPr="00004986">
        <w:rPr>
          <w:rFonts w:ascii="UD デジタル 教科書体 NP-R" w:eastAsia="UD デジタル 教科書体 NP-R" w:hAnsi="Times New Roman" w:cs="Times New Roman" w:hint="eastAsia"/>
          <w:b/>
          <w:bCs/>
          <w:sz w:val="26"/>
          <w:szCs w:val="26"/>
        </w:rPr>
        <w:t>会費納入のお願い</w:t>
      </w:r>
      <w:r>
        <w:rPr>
          <w:rFonts w:ascii="UD デジタル 教科書体 NP-R" w:eastAsia="UD デジタル 教科書体 NP-R" w:hAnsi="Times New Roman" w:cs="Times New Roman" w:hint="eastAsia"/>
          <w:b/>
          <w:bCs/>
          <w:sz w:val="26"/>
          <w:szCs w:val="26"/>
        </w:rPr>
        <w:t>（納入期限</w:t>
      </w:r>
      <w:r w:rsidR="00117CE9">
        <w:rPr>
          <w:rFonts w:ascii="UD デジタル 教科書体 NP-R" w:eastAsia="UD デジタル 教科書体 NP-R" w:hAnsi="Times New Roman" w:cs="Times New Roman" w:hint="eastAsia"/>
          <w:b/>
          <w:bCs/>
          <w:sz w:val="26"/>
          <w:szCs w:val="26"/>
        </w:rPr>
        <w:t>延長</w:t>
      </w:r>
      <w:r>
        <w:rPr>
          <w:rFonts w:ascii="UD デジタル 教科書体 NP-R" w:eastAsia="UD デジタル 教科書体 NP-R" w:hAnsi="Times New Roman" w:cs="Times New Roman" w:hint="eastAsia"/>
          <w:b/>
          <w:bCs/>
          <w:sz w:val="26"/>
          <w:szCs w:val="26"/>
        </w:rPr>
        <w:t>：2024年5月10日まで）</w:t>
      </w:r>
    </w:p>
    <w:p w14:paraId="705CE5A9" w14:textId="74A0E1E6" w:rsidR="00B21A85" w:rsidRPr="00004986" w:rsidRDefault="00B21A85" w:rsidP="00B21A85">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Pr>
          <w:rFonts w:ascii="UD デジタル 教科書体 NP-R" w:eastAsia="UD デジタル 教科書体 NP-R" w:hAnsi="Times New Roman" w:cs="Times New Roman" w:hint="eastAsia"/>
          <w:sz w:val="22"/>
        </w:rPr>
        <w:t>3</w:t>
      </w:r>
      <w:r w:rsidRPr="00004986">
        <w:rPr>
          <w:rFonts w:ascii="UD デジタル 教科書体 NP-R" w:eastAsia="UD デジタル 教科書体 NP-R" w:hAnsi="Times New Roman" w:cs="Times New Roman" w:hint="eastAsia"/>
          <w:sz w:val="22"/>
        </w:rPr>
        <w:t>年度会費は、専任会員8000円、非専任会員4000円</w:t>
      </w:r>
      <w:r>
        <w:rPr>
          <w:rFonts w:ascii="UD デジタル 教科書体 NP-R" w:eastAsia="UD デジタル 教科書体 NP-R" w:hAnsi="Times New Roman" w:cs="Times New Roman" w:hint="eastAsia"/>
          <w:sz w:val="22"/>
        </w:rPr>
        <w:t>です</w:t>
      </w:r>
      <w:r w:rsidRPr="00004986">
        <w:rPr>
          <w:rFonts w:ascii="UD デジタル 教科書体 NP-R" w:eastAsia="UD デジタル 教科書体 NP-R" w:hAnsi="Times New Roman" w:cs="Times New Roman" w:hint="eastAsia"/>
          <w:sz w:val="22"/>
        </w:rPr>
        <w:t>。</w:t>
      </w:r>
      <w:r w:rsidR="00117CE9">
        <w:rPr>
          <w:rFonts w:ascii="UD デジタル 教科書体 NP-R" w:eastAsia="UD デジタル 教科書体 NP-R" w:hAnsi="Times New Roman" w:cs="Times New Roman" w:hint="eastAsia"/>
          <w:sz w:val="22"/>
        </w:rPr>
        <w:t>会費納入が済んでいない方は</w:t>
      </w:r>
      <w:r w:rsidRPr="00004986">
        <w:rPr>
          <w:rFonts w:ascii="UD デジタル 教科書体 NP-R" w:eastAsia="UD デジタル 教科書体 NP-R" w:hAnsi="Times New Roman" w:cs="Times New Roman" w:hint="eastAsia"/>
          <w:sz w:val="22"/>
        </w:rPr>
        <w:t>202</w:t>
      </w:r>
      <w:r>
        <w:rPr>
          <w:rFonts w:ascii="UD デジタル 教科書体 NP-R" w:eastAsia="UD デジタル 教科書体 NP-R" w:hAnsi="Times New Roman" w:cs="Times New Roman" w:hint="eastAsia"/>
          <w:sz w:val="22"/>
        </w:rPr>
        <w:t>4</w:t>
      </w:r>
      <w:r w:rsidRPr="00004986">
        <w:rPr>
          <w:rFonts w:ascii="UD デジタル 教科書体 NP-R" w:eastAsia="UD デジタル 教科書体 NP-R" w:hAnsi="Times New Roman" w:cs="Times New Roman" w:hint="eastAsia"/>
          <w:sz w:val="22"/>
        </w:rPr>
        <w:t>年</w:t>
      </w:r>
      <w:r>
        <w:rPr>
          <w:rFonts w:ascii="UD デジタル 教科書体 NP-R" w:eastAsia="UD デジタル 教科書体 NP-R" w:hAnsi="Times New Roman" w:cs="Times New Roman" w:hint="eastAsia"/>
          <w:sz w:val="22"/>
        </w:rPr>
        <w:t>5</w:t>
      </w:r>
      <w:r w:rsidRPr="00004986">
        <w:rPr>
          <w:rFonts w:ascii="UD デジタル 教科書体 NP-R" w:eastAsia="UD デジタル 教科書体 NP-R" w:hAnsi="Times New Roman" w:cs="Times New Roman" w:hint="eastAsia"/>
          <w:sz w:val="22"/>
        </w:rPr>
        <w:t>月</w:t>
      </w:r>
      <w:r>
        <w:rPr>
          <w:rFonts w:ascii="UD デジタル 教科書体 NP-R" w:eastAsia="UD デジタル 教科書体 NP-R" w:hAnsi="Times New Roman" w:cs="Times New Roman" w:hint="eastAsia"/>
          <w:sz w:val="22"/>
        </w:rPr>
        <w:t>10日（金）</w:t>
      </w:r>
      <w:r w:rsidRPr="00004986">
        <w:rPr>
          <w:rFonts w:ascii="UD デジタル 教科書体 NP-R" w:eastAsia="UD デジタル 教科書体 NP-R" w:hAnsi="Times New Roman" w:cs="Times New Roman" w:hint="eastAsia"/>
          <w:sz w:val="22"/>
        </w:rPr>
        <w:t>までに下記の口座まで振込をお願いいたします。また、大変に恐縮ですが、振込手数料は会員各位の御負担でお願い</w:t>
      </w:r>
      <w:r w:rsidR="00117CE9">
        <w:rPr>
          <w:rFonts w:ascii="UD デジタル 教科書体 NP-R" w:eastAsia="UD デジタル 教科書体 NP-R" w:hAnsi="Times New Roman" w:cs="Times New Roman" w:hint="eastAsia"/>
          <w:sz w:val="22"/>
        </w:rPr>
        <w:t>いた</w:t>
      </w:r>
      <w:r>
        <w:rPr>
          <w:rFonts w:ascii="UD デジタル 教科書体 NP-R" w:eastAsia="UD デジタル 教科書体 NP-R" w:hAnsi="Times New Roman" w:cs="Times New Roman" w:hint="eastAsia"/>
          <w:sz w:val="22"/>
        </w:rPr>
        <w:t>します</w:t>
      </w:r>
      <w:r w:rsidRPr="00004986">
        <w:rPr>
          <w:rFonts w:ascii="UD デジタル 教科書体 NP-R" w:eastAsia="UD デジタル 教科書体 NP-R" w:hAnsi="Times New Roman" w:cs="Times New Roman" w:hint="eastAsia"/>
          <w:sz w:val="22"/>
        </w:rPr>
        <w:t>。</w:t>
      </w:r>
    </w:p>
    <w:p w14:paraId="36E36D25" w14:textId="77777777" w:rsidR="00B21A85" w:rsidRPr="00004986" w:rsidRDefault="00B21A85" w:rsidP="00B21A85">
      <w:pPr>
        <w:ind w:right="240"/>
        <w:rPr>
          <w:rFonts w:ascii="UD デジタル 教科書体 NP-R" w:eastAsia="UD デジタル 教科書体 NP-R" w:hAnsi="Times New Roman" w:cs="Times New Roman"/>
          <w:sz w:val="22"/>
        </w:rPr>
      </w:pPr>
    </w:p>
    <w:p w14:paraId="4DDEFBE2" w14:textId="77777777" w:rsidR="00B21A85" w:rsidRPr="00004986" w:rsidRDefault="00B21A85" w:rsidP="00B21A85">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ゆうちょ銀行</w:t>
      </w:r>
    </w:p>
    <w:p w14:paraId="7E71E5F7" w14:textId="77777777" w:rsidR="00B21A85" w:rsidRPr="00004986" w:rsidRDefault="00B21A85" w:rsidP="00B21A85">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口座番号００８００－７－１５４３５５</w:t>
      </w:r>
    </w:p>
    <w:p w14:paraId="72901EE7" w14:textId="77777777" w:rsidR="00B21A85" w:rsidRPr="00004986" w:rsidRDefault="00B21A85" w:rsidP="00B21A85">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日本障害法学会（ニホンショウカ゛イホウカ゛ッカイ）</w:t>
      </w:r>
    </w:p>
    <w:p w14:paraId="33CF9BCB" w14:textId="62181F08" w:rsidR="009037AA" w:rsidRPr="001C4330" w:rsidRDefault="00B21A85" w:rsidP="001C4330">
      <w:pPr>
        <w:ind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当座：〇八九店 154355</w:t>
      </w:r>
    </w:p>
    <w:p w14:paraId="3AA6AAED" w14:textId="77777777" w:rsidR="009037AA" w:rsidRPr="00004986" w:rsidRDefault="009037AA" w:rsidP="009037AA">
      <w:pPr>
        <w:ind w:right="240"/>
        <w:rPr>
          <w:rFonts w:ascii="UD デジタル 教科書体 NP-R" w:eastAsia="UD デジタル 教科書体 NP-R" w:hAnsi="Times New Roman" w:cs="Times New Roman"/>
          <w:sz w:val="22"/>
        </w:rPr>
      </w:pPr>
    </w:p>
    <w:p w14:paraId="26F8287B" w14:textId="77777777" w:rsidR="009037AA" w:rsidRPr="00004986" w:rsidRDefault="009037AA" w:rsidP="009037AA">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118A35DA" w14:textId="247A4F82" w:rsidR="00B21A85" w:rsidRDefault="00B21A85" w:rsidP="00B21A85">
      <w:pPr>
        <w:wordWrap w:val="0"/>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上智</w:t>
      </w:r>
      <w:r w:rsidR="009037AA" w:rsidRPr="00004986">
        <w:rPr>
          <w:rFonts w:ascii="UD デジタル 教科書体 NP-R" w:eastAsia="UD デジタル 教科書体 NP-R" w:hAnsi="Times New Roman" w:cs="Times New Roman" w:hint="eastAsia"/>
          <w:sz w:val="22"/>
        </w:rPr>
        <w:t>大学</w:t>
      </w:r>
      <w:r>
        <w:rPr>
          <w:rFonts w:ascii="UD デジタル 教科書体 NP-R" w:eastAsia="UD デジタル 教科書体 NP-R" w:hAnsi="Times New Roman" w:cs="Times New Roman" w:hint="eastAsia"/>
          <w:sz w:val="22"/>
        </w:rPr>
        <w:t>法学部</w:t>
      </w:r>
    </w:p>
    <w:p w14:paraId="21AADE2A" w14:textId="79BFB350" w:rsidR="00B21A85" w:rsidRDefault="00B21A85" w:rsidP="00B21A85">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永野仁美</w:t>
      </w:r>
    </w:p>
    <w:p w14:paraId="596E1483" w14:textId="4EA83E1F" w:rsidR="003D5A9A" w:rsidRPr="00B21A85" w:rsidRDefault="003D5A9A" w:rsidP="00B21A85">
      <w:pPr>
        <w:ind w:right="240"/>
        <w:jc w:val="right"/>
        <w:rPr>
          <w:rFonts w:ascii="UD デジタル 教科書体 NP-R" w:eastAsia="UD デジタル 教科書体 NP-R" w:hAnsi="Times New Roman" w:cs="Times New Roman"/>
          <w:sz w:val="22"/>
        </w:rPr>
      </w:pPr>
    </w:p>
    <w:sectPr w:rsidR="003D5A9A" w:rsidRPr="00B21A85" w:rsidSect="00F6343E">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7AA"/>
    <w:rsid w:val="00117CE9"/>
    <w:rsid w:val="001C4330"/>
    <w:rsid w:val="003D5A9A"/>
    <w:rsid w:val="009037AA"/>
    <w:rsid w:val="00B21A85"/>
    <w:rsid w:val="00CC53BF"/>
    <w:rsid w:val="00F63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F691DF"/>
  <w15:chartTrackingRefBased/>
  <w15:docId w15:val="{08792924-D757-43E1-8253-189DF41C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7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ひとみ ながの</dc:creator>
  <cp:keywords/>
  <dc:description/>
  <cp:lastModifiedBy>田口真澄</cp:lastModifiedBy>
  <cp:revision>5</cp:revision>
  <dcterms:created xsi:type="dcterms:W3CDTF">2024-04-29T02:32:00Z</dcterms:created>
  <dcterms:modified xsi:type="dcterms:W3CDTF">2024-04-30T08:22:00Z</dcterms:modified>
</cp:coreProperties>
</file>