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E06F" w14:textId="6081A375"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725CED">
        <w:rPr>
          <w:rFonts w:ascii="UD デジタル 教科書体 NP-R" w:eastAsia="UD デジタル 教科書体 NP-R" w:hAnsi="Times New Roman" w:cs="Times New Roman"/>
          <w:b/>
          <w:bCs/>
          <w:sz w:val="40"/>
          <w:szCs w:val="40"/>
        </w:rPr>
        <w:t>30</w:t>
      </w:r>
      <w:r w:rsidR="00DF6F98" w:rsidRPr="00004986">
        <w:rPr>
          <w:rFonts w:ascii="UD デジタル 教科書体 NP-R" w:eastAsia="UD デジタル 教科書体 NP-R" w:hAnsi="Times New Roman" w:cs="Times New Roman" w:hint="eastAsia"/>
          <w:b/>
          <w:bCs/>
          <w:sz w:val="40"/>
          <w:szCs w:val="40"/>
        </w:rPr>
        <w:t>号</w:t>
      </w:r>
    </w:p>
    <w:p w14:paraId="7921C24F" w14:textId="4626B50E" w:rsidR="00BC1264" w:rsidRPr="008741F2" w:rsidRDefault="003E3E1B" w:rsidP="0007492A">
      <w:pPr>
        <w:jc w:val="right"/>
        <w:rPr>
          <w:rFonts w:ascii="UD デジタル 教科書体 NP-R" w:eastAsia="UD デジタル 教科書体 NP-R" w:hAnsi="Times New Roman" w:cs="Times New Roman"/>
          <w:color w:val="EE0000"/>
          <w:sz w:val="22"/>
        </w:rPr>
      </w:pPr>
      <w:r w:rsidRPr="00004986">
        <w:rPr>
          <w:rFonts w:ascii="UD デジタル 教科書体 NP-R" w:eastAsia="UD デジタル 教科書体 NP-R" w:hAnsi="Times New Roman" w:cs="Times New Roman" w:hint="eastAsia"/>
          <w:sz w:val="22"/>
        </w:rPr>
        <w:t>202</w:t>
      </w:r>
      <w:r w:rsidR="00725CED">
        <w:rPr>
          <w:rFonts w:ascii="UD デジタル 教科書体 NP-R" w:eastAsia="UD デジタル 教科書体 NP-R" w:hAnsi="Times New Roman" w:cs="Times New Roman"/>
          <w:sz w:val="22"/>
        </w:rPr>
        <w:t>5</w:t>
      </w:r>
      <w:r w:rsidR="00BC1264" w:rsidRPr="00004986">
        <w:rPr>
          <w:rFonts w:ascii="UD デジタル 教科書体 NP-R" w:eastAsia="UD デジタル 教科書体 NP-R" w:hAnsi="Times New Roman" w:cs="Times New Roman" w:hint="eastAsia"/>
          <w:sz w:val="22"/>
        </w:rPr>
        <w:t>年</w:t>
      </w:r>
      <w:r w:rsidR="008B51A7">
        <w:rPr>
          <w:rFonts w:ascii="UD デジタル 教科書体 NP-R" w:eastAsia="UD デジタル 教科書体 NP-R" w:hAnsi="Times New Roman" w:cs="Times New Roman" w:hint="eastAsia"/>
          <w:sz w:val="22"/>
        </w:rPr>
        <w:t>10</w:t>
      </w:r>
      <w:r w:rsidR="00BC1264" w:rsidRPr="00004986">
        <w:rPr>
          <w:rFonts w:ascii="UD デジタル 教科書体 NP-R" w:eastAsia="UD デジタル 教科書体 NP-R" w:hAnsi="Times New Roman" w:cs="Times New Roman" w:hint="eastAsia"/>
          <w:sz w:val="22"/>
        </w:rPr>
        <w:t>月</w:t>
      </w:r>
      <w:r w:rsidR="003C4E18" w:rsidRPr="007C75A9">
        <w:rPr>
          <w:rFonts w:ascii="UD デジタル 教科書体 NP-R" w:eastAsia="UD デジタル 教科書体 NP-R" w:hAnsi="Times New Roman" w:cs="Times New Roman"/>
          <w:color w:val="000000" w:themeColor="text1"/>
          <w:sz w:val="22"/>
        </w:rPr>
        <w:t>18</w:t>
      </w:r>
      <w:r w:rsidR="00BC1264" w:rsidRPr="007C75A9">
        <w:rPr>
          <w:rFonts w:ascii="UD デジタル 教科書体 NP-R" w:eastAsia="UD デジタル 教科書体 NP-R" w:hAnsi="Times New Roman" w:cs="Times New Roman" w:hint="eastAsia"/>
          <w:color w:val="000000" w:themeColor="text1"/>
          <w:sz w:val="22"/>
        </w:rPr>
        <w:t>日</w:t>
      </w:r>
      <w:r w:rsidR="00010004" w:rsidRPr="007C75A9">
        <w:rPr>
          <w:rFonts w:ascii="UD デジタル 教科書体 NP-R" w:eastAsia="UD デジタル 教科書体 NP-R" w:hAnsi="Times New Roman" w:cs="Times New Roman" w:hint="eastAsia"/>
          <w:color w:val="000000" w:themeColor="text1"/>
          <w:sz w:val="22"/>
        </w:rPr>
        <w:t>（</w:t>
      </w:r>
      <w:r w:rsidR="003C4E18" w:rsidRPr="007C75A9">
        <w:rPr>
          <w:rFonts w:ascii="UD デジタル 教科書体 NP-R" w:eastAsia="UD デジタル 教科書体 NP-R" w:hAnsi="Times New Roman" w:cs="Times New Roman" w:hint="eastAsia"/>
          <w:color w:val="000000" w:themeColor="text1"/>
          <w:sz w:val="22"/>
        </w:rPr>
        <w:t>土</w:t>
      </w:r>
      <w:r w:rsidR="00010004" w:rsidRPr="007C75A9">
        <w:rPr>
          <w:rFonts w:ascii="UD デジタル 教科書体 NP-R" w:eastAsia="UD デジタル 教科書体 NP-R" w:hAnsi="Times New Roman" w:cs="Times New Roman" w:hint="eastAsia"/>
          <w:color w:val="000000" w:themeColor="text1"/>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41B69C94" w14:textId="048AA9BF" w:rsidR="00685BFE" w:rsidRPr="008A47CC" w:rsidRDefault="008A47CC" w:rsidP="008A47CC">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１．</w:t>
      </w:r>
      <w:r w:rsidR="00685BFE" w:rsidRPr="008A47CC">
        <w:rPr>
          <w:rFonts w:ascii="UD デジタル 教科書体 NP-R" w:eastAsia="UD デジタル 教科書体 NP-R" w:hAnsi="Times New Roman" w:cs="Times New Roman" w:hint="eastAsia"/>
          <w:b/>
          <w:bCs/>
          <w:sz w:val="26"/>
          <w:szCs w:val="26"/>
        </w:rPr>
        <w:t>第</w:t>
      </w:r>
      <w:r w:rsidR="009E1EF0">
        <w:rPr>
          <w:rFonts w:ascii="UD デジタル 教科書体 NP-R" w:eastAsia="UD デジタル 教科書体 NP-R" w:hAnsi="Times New Roman" w:cs="Times New Roman"/>
          <w:b/>
          <w:bCs/>
          <w:sz w:val="26"/>
          <w:szCs w:val="26"/>
        </w:rPr>
        <w:t>23</w:t>
      </w:r>
      <w:r w:rsidR="00685BFE" w:rsidRPr="008A47CC">
        <w:rPr>
          <w:rFonts w:ascii="UD デジタル 教科書体 NP-R" w:eastAsia="UD デジタル 教科書体 NP-R" w:hAnsi="Times New Roman" w:cs="Times New Roman" w:hint="eastAsia"/>
          <w:b/>
          <w:bCs/>
          <w:sz w:val="26"/>
          <w:szCs w:val="26"/>
        </w:rPr>
        <w:t>回理事会</w:t>
      </w:r>
    </w:p>
    <w:p w14:paraId="073BBD63" w14:textId="6E91D650" w:rsidR="00F277B6" w:rsidRDefault="00685BFE" w:rsidP="00F277B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9E1EF0">
        <w:rPr>
          <w:rFonts w:ascii="UD デジタル 教科書体 NP-R" w:eastAsia="UD デジタル 教科書体 NP-R" w:hAnsi="Times New Roman" w:cs="Times New Roman"/>
          <w:sz w:val="22"/>
        </w:rPr>
        <w:t>5</w:t>
      </w:r>
      <w:r w:rsidRPr="00004986">
        <w:rPr>
          <w:rFonts w:ascii="UD デジタル 教科書体 NP-R" w:eastAsia="UD デジタル 教科書体 NP-R" w:hAnsi="Times New Roman" w:cs="Times New Roman" w:hint="eastAsia"/>
          <w:sz w:val="22"/>
        </w:rPr>
        <w:t>年7月</w:t>
      </w:r>
      <w:r w:rsidR="00F20BE2">
        <w:rPr>
          <w:rFonts w:ascii="UD デジタル 教科書体 NP-R" w:eastAsia="UD デジタル 教科書体 NP-R" w:hAnsi="Times New Roman" w:cs="Times New Roman"/>
          <w:sz w:val="22"/>
        </w:rPr>
        <w:t>9</w:t>
      </w:r>
      <w:r w:rsidRPr="00004986">
        <w:rPr>
          <w:rFonts w:ascii="UD デジタル 教科書体 NP-R" w:eastAsia="UD デジタル 教科書体 NP-R" w:hAnsi="Times New Roman" w:cs="Times New Roman" w:hint="eastAsia"/>
          <w:sz w:val="22"/>
        </w:rPr>
        <w:t>日（</w:t>
      </w:r>
      <w:r w:rsidR="00F20BE2">
        <w:rPr>
          <w:rFonts w:ascii="UD デジタル 教科書体 NP-R" w:eastAsia="UD デジタル 教科書体 NP-R" w:hAnsi="Times New Roman" w:cs="Times New Roman" w:hint="eastAsia"/>
          <w:sz w:val="22"/>
        </w:rPr>
        <w:t>水</w:t>
      </w:r>
      <w:r w:rsidRPr="0000498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18</w:t>
      </w:r>
      <w:r w:rsidRPr="00004986">
        <w:rPr>
          <w:rFonts w:ascii="UD デジタル 教科書体 NP-R" w:eastAsia="UD デジタル 教科書体 NP-R" w:hAnsi="Times New Roman" w:cs="Times New Roman" w:hint="eastAsia"/>
          <w:sz w:val="22"/>
        </w:rPr>
        <w:t>時</w:t>
      </w:r>
      <w:r w:rsidR="00F20BE2">
        <w:rPr>
          <w:rFonts w:ascii="UD デジタル 教科書体 NP-R" w:eastAsia="UD デジタル 教科書体 NP-R" w:hAnsi="Times New Roman" w:cs="Times New Roman"/>
          <w:sz w:val="22"/>
        </w:rPr>
        <w:t>30</w:t>
      </w:r>
      <w:r w:rsidR="00F20BE2">
        <w:rPr>
          <w:rFonts w:ascii="UD デジタル 教科書体 NP-R" w:eastAsia="UD デジタル 教科書体 NP-R" w:hAnsi="Times New Roman" w:cs="Times New Roman" w:hint="eastAsia"/>
          <w:sz w:val="22"/>
        </w:rPr>
        <w:t>分</w:t>
      </w:r>
      <w:r w:rsidRPr="00004986">
        <w:rPr>
          <w:rFonts w:ascii="UD デジタル 教科書体 NP-R" w:eastAsia="UD デジタル 教科書体 NP-R" w:hAnsi="Times New Roman" w:cs="Times New Roman" w:hint="eastAsia"/>
          <w:sz w:val="22"/>
        </w:rPr>
        <w:t>から</w:t>
      </w:r>
      <w:r w:rsidR="008A47CC">
        <w:rPr>
          <w:rFonts w:ascii="UD デジタル 教科書体 NP-R" w:eastAsia="UD デジタル 教科書体 NP-R" w:hAnsi="Times New Roman" w:cs="Times New Roman" w:hint="eastAsia"/>
          <w:sz w:val="22"/>
        </w:rPr>
        <w:t>１</w:t>
      </w:r>
      <w:r w:rsidR="00F20BE2">
        <w:rPr>
          <w:rFonts w:ascii="UD デジタル 教科書体 NP-R" w:eastAsia="UD デジタル 教科書体 NP-R" w:hAnsi="Times New Roman" w:cs="Times New Roman"/>
          <w:sz w:val="22"/>
        </w:rPr>
        <w:t>9</w:t>
      </w:r>
      <w:r w:rsidRPr="00004986">
        <w:rPr>
          <w:rFonts w:ascii="UD デジタル 教科書体 NP-R" w:eastAsia="UD デジタル 教科書体 NP-R" w:hAnsi="Times New Roman" w:cs="Times New Roman" w:hint="eastAsia"/>
          <w:sz w:val="22"/>
        </w:rPr>
        <w:t>時</w:t>
      </w:r>
      <w:r w:rsidR="00F20BE2">
        <w:rPr>
          <w:rFonts w:ascii="UD デジタル 教科書体 NP-R" w:eastAsia="UD デジタル 教科書体 NP-R" w:hAnsi="Times New Roman" w:cs="Times New Roman"/>
          <w:sz w:val="22"/>
        </w:rPr>
        <w:t>45</w:t>
      </w:r>
      <w:r w:rsidR="00F20BE2">
        <w:rPr>
          <w:rFonts w:ascii="UD デジタル 教科書体 NP-R" w:eastAsia="UD デジタル 教科書体 NP-R" w:hAnsi="Times New Roman" w:cs="Times New Roman" w:hint="eastAsia"/>
          <w:sz w:val="22"/>
        </w:rPr>
        <w:t>分</w:t>
      </w:r>
      <w:r w:rsidRPr="00004986">
        <w:rPr>
          <w:rFonts w:ascii="UD デジタル 教科書体 NP-R" w:eastAsia="UD デジタル 教科書体 NP-R" w:hAnsi="Times New Roman" w:cs="Times New Roman" w:hint="eastAsia"/>
          <w:sz w:val="22"/>
        </w:rPr>
        <w:t>まで、オンラインで第</w:t>
      </w:r>
      <w:r w:rsidR="00F20BE2">
        <w:rPr>
          <w:rFonts w:ascii="UD デジタル 教科書体 NP-R" w:eastAsia="UD デジタル 教科書体 NP-R" w:hAnsi="Times New Roman" w:cs="Times New Roman"/>
          <w:sz w:val="22"/>
        </w:rPr>
        <w:t>23</w:t>
      </w:r>
      <w:r w:rsidRPr="00004986">
        <w:rPr>
          <w:rFonts w:ascii="UD デジタル 教科書体 NP-R" w:eastAsia="UD デジタル 教科書体 NP-R" w:hAnsi="Times New Roman" w:cs="Times New Roman" w:hint="eastAsia"/>
          <w:sz w:val="22"/>
        </w:rPr>
        <w:t>回理事会が開催され</w:t>
      </w:r>
      <w:r w:rsidR="009F45D2" w:rsidRPr="00004986">
        <w:rPr>
          <w:rFonts w:ascii="UD デジタル 教科書体 NP-R" w:eastAsia="UD デジタル 教科書体 NP-R" w:hAnsi="Times New Roman" w:cs="Times New Roman" w:hint="eastAsia"/>
          <w:sz w:val="22"/>
        </w:rPr>
        <w:t>ました。</w:t>
      </w:r>
      <w:r w:rsidR="00F277B6">
        <w:rPr>
          <w:rFonts w:ascii="UD デジタル 教科書体 NP-R" w:eastAsia="UD デジタル 教科書体 NP-R" w:hAnsi="Times New Roman" w:cs="Times New Roman" w:hint="eastAsia"/>
          <w:sz w:val="22"/>
        </w:rPr>
        <w:t>①</w:t>
      </w:r>
      <w:r w:rsidR="008A47CC">
        <w:rPr>
          <w:rFonts w:ascii="UD デジタル 教科書体 NP-R" w:eastAsia="UD デジタル 教科書体 NP-R" w:hAnsi="Times New Roman" w:cs="Times New Roman" w:hint="eastAsia"/>
          <w:sz w:val="22"/>
        </w:rPr>
        <w:t>第</w:t>
      </w:r>
      <w:r w:rsidR="00F20BE2">
        <w:rPr>
          <w:rFonts w:ascii="UD デジタル 教科書体 NP-R" w:eastAsia="UD デジタル 教科書体 NP-R" w:hAnsi="Times New Roman" w:cs="Times New Roman"/>
          <w:sz w:val="22"/>
        </w:rPr>
        <w:t>10</w:t>
      </w:r>
      <w:r w:rsidR="00F277B6" w:rsidRPr="00F277B6">
        <w:rPr>
          <w:rFonts w:ascii="UD デジタル 教科書体 NP-R" w:eastAsia="UD デジタル 教科書体 NP-R" w:hAnsi="Times New Roman" w:cs="Times New Roman" w:hint="eastAsia"/>
          <w:sz w:val="22"/>
        </w:rPr>
        <w:t>回研究大会の件</w:t>
      </w:r>
      <w:r w:rsidR="00F277B6">
        <w:rPr>
          <w:rFonts w:ascii="UD デジタル 教科書体 NP-R" w:eastAsia="UD デジタル 教科書体 NP-R" w:hAnsi="Times New Roman" w:cs="Times New Roman" w:hint="eastAsia"/>
          <w:sz w:val="22"/>
        </w:rPr>
        <w:t>、②</w:t>
      </w:r>
      <w:r w:rsidR="00F277B6" w:rsidRPr="00F277B6">
        <w:rPr>
          <w:rFonts w:ascii="UD デジタル 教科書体 NP-R" w:eastAsia="UD デジタル 教科書体 NP-R" w:hAnsi="Times New Roman" w:cs="Times New Roman" w:hint="eastAsia"/>
          <w:sz w:val="22"/>
        </w:rPr>
        <w:t>第</w:t>
      </w:r>
      <w:r w:rsidR="00F20BE2">
        <w:rPr>
          <w:rFonts w:ascii="UD デジタル 教科書体 NP-R" w:eastAsia="UD デジタル 教科書体 NP-R" w:hAnsi="Times New Roman" w:cs="Times New Roman"/>
          <w:sz w:val="22"/>
        </w:rPr>
        <w:t>11</w:t>
      </w:r>
      <w:r w:rsidR="00F277B6" w:rsidRPr="00F277B6">
        <w:rPr>
          <w:rFonts w:ascii="UD デジタル 教科書体 NP-R" w:eastAsia="UD デジタル 教科書体 NP-R" w:hAnsi="Times New Roman" w:cs="Times New Roman" w:hint="eastAsia"/>
          <w:sz w:val="22"/>
        </w:rPr>
        <w:t>回以降研究大会の件</w:t>
      </w:r>
      <w:r w:rsidR="00F277B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③</w:t>
      </w:r>
      <w:r w:rsidR="008A47CC">
        <w:rPr>
          <w:rFonts w:ascii="UD デジタル 教科書体 NP-R" w:eastAsia="UD デジタル 教科書体 NP-R" w:hAnsi="Times New Roman" w:cs="Times New Roman" w:hint="eastAsia"/>
          <w:sz w:val="22"/>
        </w:rPr>
        <w:t>学会誌の件、</w:t>
      </w:r>
      <w:r w:rsidR="00F20BE2">
        <w:rPr>
          <w:rFonts w:ascii="UD デジタル 教科書体 NP-R" w:eastAsia="UD デジタル 教科書体 NP-R" w:hAnsi="Times New Roman" w:cs="Times New Roman" w:hint="eastAsia"/>
          <w:sz w:val="22"/>
        </w:rPr>
        <w:t>④</w:t>
      </w:r>
      <w:r w:rsidR="00F277B6" w:rsidRPr="00F277B6">
        <w:rPr>
          <w:rFonts w:ascii="UD デジタル 教科書体 NP-R" w:eastAsia="UD デジタル 教科書体 NP-R" w:hAnsi="Times New Roman" w:cs="Times New Roman" w:hint="eastAsia"/>
          <w:sz w:val="22"/>
        </w:rPr>
        <w:t>202</w:t>
      </w:r>
      <w:r w:rsidR="00F20BE2">
        <w:rPr>
          <w:rFonts w:ascii="UD デジタル 教科書体 NP-R" w:eastAsia="UD デジタル 教科書体 NP-R" w:hAnsi="Times New Roman" w:cs="Times New Roman"/>
          <w:sz w:val="22"/>
        </w:rPr>
        <w:t>4</w:t>
      </w:r>
      <w:r w:rsidR="00F277B6" w:rsidRPr="00F277B6">
        <w:rPr>
          <w:rFonts w:ascii="UD デジタル 教科書体 NP-R" w:eastAsia="UD デジタル 教科書体 NP-R" w:hAnsi="Times New Roman" w:cs="Times New Roman" w:hint="eastAsia"/>
          <w:sz w:val="22"/>
        </w:rPr>
        <w:t>年度決算報告及び202</w:t>
      </w:r>
      <w:r w:rsidR="00F20BE2">
        <w:rPr>
          <w:rFonts w:ascii="UD デジタル 教科書体 NP-R" w:eastAsia="UD デジタル 教科書体 NP-R" w:hAnsi="Times New Roman" w:cs="Times New Roman"/>
          <w:sz w:val="22"/>
        </w:rPr>
        <w:t>6</w:t>
      </w:r>
      <w:r w:rsidR="00F277B6" w:rsidRPr="00F277B6">
        <w:rPr>
          <w:rFonts w:ascii="UD デジタル 教科書体 NP-R" w:eastAsia="UD デジタル 教科書体 NP-R" w:hAnsi="Times New Roman" w:cs="Times New Roman" w:hint="eastAsia"/>
          <w:sz w:val="22"/>
        </w:rPr>
        <w:t>年度予算案の件</w:t>
      </w:r>
      <w:r w:rsidR="00F277B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⑤</w:t>
      </w:r>
      <w:r w:rsidR="00F277B6" w:rsidRPr="00F277B6">
        <w:rPr>
          <w:rFonts w:ascii="UD デジタル 教科書体 NP-R" w:eastAsia="UD デジタル 教科書体 NP-R" w:hAnsi="Times New Roman" w:cs="Times New Roman" w:hint="eastAsia"/>
          <w:sz w:val="22"/>
        </w:rPr>
        <w:t>入会者承認・退会者の件</w:t>
      </w:r>
      <w:r w:rsidR="00F277B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⑥</w:t>
      </w:r>
      <w:r w:rsidR="00F277B6" w:rsidRPr="00F277B6">
        <w:rPr>
          <w:rFonts w:ascii="UD デジタル 教科書体 NP-R" w:eastAsia="UD デジタル 教科書体 NP-R" w:hAnsi="Times New Roman" w:cs="Times New Roman" w:hint="eastAsia"/>
          <w:sz w:val="22"/>
        </w:rPr>
        <w:t>講座障害法の件</w:t>
      </w:r>
      <w:r w:rsidR="00F277B6">
        <w:rPr>
          <w:rFonts w:ascii="UD デジタル 教科書体 NP-R" w:eastAsia="UD デジタル 教科書体 NP-R" w:hAnsi="Times New Roman" w:cs="Times New Roman" w:hint="eastAsia"/>
          <w:sz w:val="22"/>
        </w:rPr>
        <w:t>、</w:t>
      </w:r>
      <w:r w:rsidR="00F20BE2">
        <w:rPr>
          <w:rFonts w:ascii="UD デジタル 教科書体 NP-R" w:eastAsia="UD デジタル 教科書体 NP-R" w:hAnsi="Times New Roman" w:cs="Times New Roman" w:hint="eastAsia"/>
          <w:sz w:val="22"/>
        </w:rPr>
        <w:t>⑦</w:t>
      </w:r>
      <w:r w:rsidR="00F277B6" w:rsidRPr="00F277B6">
        <w:rPr>
          <w:rFonts w:ascii="UD デジタル 教科書体 NP-R" w:eastAsia="UD デジタル 教科書体 NP-R" w:hAnsi="Times New Roman" w:cs="Times New Roman" w:hint="eastAsia"/>
          <w:sz w:val="22"/>
        </w:rPr>
        <w:t>その他</w:t>
      </w:r>
      <w:r w:rsidR="00F277B6" w:rsidRPr="00004986">
        <w:rPr>
          <w:rFonts w:ascii="UD デジタル 教科書体 NP-R" w:eastAsia="UD デジタル 教科書体 NP-R" w:hAnsi="Times New Roman" w:cs="Times New Roman" w:hint="eastAsia"/>
          <w:sz w:val="22"/>
        </w:rPr>
        <w:t>について審議・報告・承認がありました。</w:t>
      </w:r>
    </w:p>
    <w:p w14:paraId="76ED0485" w14:textId="77777777" w:rsidR="00685BFE" w:rsidRPr="00004986" w:rsidRDefault="00685BFE" w:rsidP="0007492A">
      <w:pPr>
        <w:ind w:right="240"/>
        <w:rPr>
          <w:rFonts w:ascii="UD デジタル 教科書体 NP-R" w:eastAsia="UD デジタル 教科書体 NP-R" w:hAnsi="Times New Roman" w:cs="Times New Roman"/>
          <w:sz w:val="22"/>
        </w:rPr>
      </w:pPr>
    </w:p>
    <w:p w14:paraId="7DD35BEC" w14:textId="47705FB8" w:rsidR="00685BFE" w:rsidRPr="008A47CC" w:rsidRDefault="008A47CC" w:rsidP="008A47CC">
      <w:pPr>
        <w:ind w:right="240"/>
        <w:rPr>
          <w:rFonts w:ascii="UD デジタル 教科書体 NP-R" w:eastAsia="UD デジタル 教科書体 NP-R" w:hAnsi="Times New Roman" w:cs="Times New Roman"/>
          <w:b/>
          <w:bCs/>
          <w:sz w:val="26"/>
          <w:szCs w:val="26"/>
        </w:rPr>
      </w:pPr>
      <w:r w:rsidRPr="008A47CC">
        <w:rPr>
          <w:rFonts w:ascii="UD デジタル 教科書体 NP-R" w:eastAsia="UD デジタル 教科書体 NP-R" w:hAnsi="Times New Roman" w:cs="Times New Roman" w:hint="eastAsia"/>
          <w:b/>
          <w:bCs/>
          <w:sz w:val="26"/>
          <w:szCs w:val="26"/>
        </w:rPr>
        <w:t>２．</w:t>
      </w:r>
      <w:r w:rsidR="00685BFE" w:rsidRPr="008A47CC">
        <w:rPr>
          <w:rFonts w:ascii="UD デジタル 教科書体 NP-R" w:eastAsia="UD デジタル 教科書体 NP-R" w:hAnsi="Times New Roman" w:cs="Times New Roman" w:hint="eastAsia"/>
          <w:b/>
          <w:bCs/>
          <w:sz w:val="26"/>
          <w:szCs w:val="26"/>
        </w:rPr>
        <w:t>第</w:t>
      </w:r>
      <w:r w:rsidR="00143999">
        <w:rPr>
          <w:rFonts w:ascii="UD デジタル 教科書体 NP-R" w:eastAsia="UD デジタル 教科書体 NP-R" w:hAnsi="Times New Roman" w:cs="Times New Roman"/>
          <w:b/>
          <w:bCs/>
          <w:sz w:val="26"/>
          <w:szCs w:val="26"/>
        </w:rPr>
        <w:t>10</w:t>
      </w:r>
      <w:r w:rsidR="00685BFE" w:rsidRPr="008A47CC">
        <w:rPr>
          <w:rFonts w:ascii="UD デジタル 教科書体 NP-R" w:eastAsia="UD デジタル 教科書体 NP-R" w:hAnsi="Times New Roman" w:cs="Times New Roman" w:hint="eastAsia"/>
          <w:b/>
          <w:bCs/>
          <w:sz w:val="26"/>
          <w:szCs w:val="26"/>
        </w:rPr>
        <w:t xml:space="preserve">回研究大会 </w:t>
      </w:r>
    </w:p>
    <w:p w14:paraId="307A6572" w14:textId="47FA8F40" w:rsidR="00685BFE" w:rsidRDefault="00642C61"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F20BE2">
        <w:rPr>
          <w:rFonts w:ascii="UD デジタル 教科書体 NP-R" w:eastAsia="UD デジタル 教科書体 NP-R" w:hAnsi="Times New Roman" w:cs="Times New Roman"/>
          <w:sz w:val="22"/>
        </w:rPr>
        <w:t>10</w:t>
      </w:r>
      <w:r w:rsidR="00685BFE" w:rsidRPr="00004986">
        <w:rPr>
          <w:rFonts w:ascii="UD デジタル 教科書体 NP-R" w:eastAsia="UD デジタル 教科書体 NP-R" w:hAnsi="Times New Roman" w:cs="Times New Roman" w:hint="eastAsia"/>
          <w:sz w:val="22"/>
        </w:rPr>
        <w:t>回研究大会</w:t>
      </w:r>
      <w:r w:rsidR="008A47CC">
        <w:rPr>
          <w:rFonts w:ascii="UD デジタル 教科書体 NP-R" w:eastAsia="UD デジタル 教科書体 NP-R" w:hAnsi="Times New Roman" w:cs="Times New Roman" w:hint="eastAsia"/>
          <w:sz w:val="22"/>
        </w:rPr>
        <w:t>は、対面とオンラインの双方（ハイブリッド）</w:t>
      </w:r>
      <w:r w:rsidR="00685BFE" w:rsidRPr="00004986">
        <w:rPr>
          <w:rFonts w:ascii="UD デジタル 教科書体 NP-R" w:eastAsia="UD デジタル 教科書体 NP-R" w:hAnsi="Times New Roman" w:cs="Times New Roman" w:hint="eastAsia"/>
          <w:sz w:val="22"/>
        </w:rPr>
        <w:t>で</w:t>
      </w:r>
      <w:r w:rsidR="009F45D2" w:rsidRPr="00004986">
        <w:rPr>
          <w:rFonts w:ascii="UD デジタル 教科書体 NP-R" w:eastAsia="UD デジタル 教科書体 NP-R" w:hAnsi="Times New Roman" w:cs="Times New Roman" w:hint="eastAsia"/>
          <w:sz w:val="22"/>
        </w:rPr>
        <w:t>開催</w:t>
      </w:r>
      <w:r w:rsidR="008A47CC">
        <w:rPr>
          <w:rFonts w:ascii="UD デジタル 教科書体 NP-R" w:eastAsia="UD デジタル 教科書体 NP-R" w:hAnsi="Times New Roman" w:cs="Times New Roman" w:hint="eastAsia"/>
          <w:sz w:val="22"/>
        </w:rPr>
        <w:t>されます。</w:t>
      </w:r>
      <w:r w:rsidR="00685BFE" w:rsidRPr="00004986">
        <w:rPr>
          <w:rFonts w:ascii="UD デジタル 教科書体 NP-R" w:eastAsia="UD デジタル 教科書体 NP-R" w:hAnsi="Times New Roman" w:cs="Times New Roman" w:hint="eastAsia"/>
          <w:sz w:val="22"/>
        </w:rPr>
        <w:t>開催校は</w:t>
      </w:r>
      <w:r w:rsidR="00F20BE2">
        <w:rPr>
          <w:rFonts w:ascii="UD デジタル 教科書体 NP-R" w:eastAsia="UD デジタル 教科書体 NP-R" w:hAnsi="Times New Roman" w:cs="Times New Roman" w:hint="eastAsia"/>
          <w:sz w:val="22"/>
        </w:rPr>
        <w:t>国士舘大学</w:t>
      </w:r>
      <w:r w:rsidR="00685BFE" w:rsidRPr="00004986">
        <w:rPr>
          <w:rFonts w:ascii="UD デジタル 教科書体 NP-R" w:eastAsia="UD デジタル 教科書体 NP-R" w:hAnsi="Times New Roman" w:cs="Times New Roman" w:hint="eastAsia"/>
          <w:sz w:val="22"/>
        </w:rPr>
        <w:t>、開催校責任者は</w:t>
      </w:r>
      <w:r w:rsidR="00F20BE2">
        <w:rPr>
          <w:rFonts w:ascii="UD デジタル 教科書体 NP-R" w:eastAsia="UD デジタル 教科書体 NP-R" w:hAnsi="Times New Roman" w:cs="Times New Roman" w:hint="eastAsia"/>
          <w:sz w:val="22"/>
        </w:rPr>
        <w:t>矢田陽一</w:t>
      </w:r>
      <w:r w:rsidR="00685BFE" w:rsidRPr="00004986">
        <w:rPr>
          <w:rFonts w:ascii="UD デジタル 教科書体 NP-R" w:eastAsia="UD デジタル 教科書体 NP-R" w:hAnsi="Times New Roman" w:cs="Times New Roman" w:hint="eastAsia"/>
          <w:sz w:val="22"/>
        </w:rPr>
        <w:t>会員です。</w:t>
      </w:r>
    </w:p>
    <w:p w14:paraId="1D109B03" w14:textId="77777777" w:rsidR="00777FBE" w:rsidRPr="00D56DD8" w:rsidRDefault="00777FBE" w:rsidP="00777FBE">
      <w:pPr>
        <w:ind w:right="240"/>
        <w:rPr>
          <w:rFonts w:ascii="UD デジタル 教科書体 NK-R" w:eastAsia="UD デジタル 教科書体 NK-R" w:hAnsi="Times New Roman" w:cs="Times New Roman"/>
          <w:sz w:val="22"/>
        </w:rPr>
      </w:pPr>
    </w:p>
    <w:p w14:paraId="656D1F68" w14:textId="77777777"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〈開催日時〉</w:t>
      </w:r>
    </w:p>
    <w:p w14:paraId="265AC940" w14:textId="2AD9C0FB"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日時：202</w:t>
      </w:r>
      <w:r w:rsidR="00C5049E">
        <w:rPr>
          <w:rFonts w:ascii="UD デジタル 教科書体 NK-R" w:eastAsia="UD デジタル 教科書体 NK-R"/>
        </w:rPr>
        <w:t>5</w:t>
      </w:r>
      <w:r w:rsidRPr="00F2723A">
        <w:rPr>
          <w:rFonts w:ascii="UD デジタル 教科書体 NK-R" w:eastAsia="UD デジタル 教科書体 NK-R" w:hint="eastAsia"/>
        </w:rPr>
        <w:t>年11月</w:t>
      </w:r>
      <w:r w:rsidR="00C5049E">
        <w:rPr>
          <w:rFonts w:ascii="UD デジタル 教科書体 NK-R" w:eastAsia="UD デジタル 教科書体 NK-R"/>
        </w:rPr>
        <w:t>29</w:t>
      </w:r>
      <w:r w:rsidRPr="00F2723A">
        <w:rPr>
          <w:rFonts w:ascii="UD デジタル 教科書体 NK-R" w:eastAsia="UD デジタル 教科書体 NK-R" w:hint="eastAsia"/>
        </w:rPr>
        <w:t>日（土）9:15～1</w:t>
      </w:r>
      <w:r w:rsidR="00C5049E">
        <w:rPr>
          <w:rFonts w:ascii="UD デジタル 教科書体 NK-R" w:eastAsia="UD デジタル 教科書体 NK-R"/>
        </w:rPr>
        <w:t>7</w:t>
      </w:r>
      <w:r w:rsidRPr="00F2723A">
        <w:rPr>
          <w:rFonts w:ascii="UD デジタル 教科書体 NK-R" w:eastAsia="UD デジタル 教科書体 NK-R" w:hint="eastAsia"/>
        </w:rPr>
        <w:t xml:space="preserve">: </w:t>
      </w:r>
      <w:r w:rsidR="00C5049E">
        <w:rPr>
          <w:rFonts w:ascii="UD デジタル 教科書体 NK-R" w:eastAsia="UD デジタル 教科書体 NK-R"/>
        </w:rPr>
        <w:t>2</w:t>
      </w:r>
      <w:r w:rsidRPr="00F2723A">
        <w:rPr>
          <w:rFonts w:ascii="UD デジタル 教科書体 NK-R" w:eastAsia="UD デジタル 教科書体 NK-R" w:hint="eastAsia"/>
        </w:rPr>
        <w:t xml:space="preserve">5 </w:t>
      </w:r>
    </w:p>
    <w:p w14:paraId="500E1E01" w14:textId="7644FE83" w:rsidR="00F2723A"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場所：</w:t>
      </w:r>
      <w:r w:rsidR="00C5049E">
        <w:rPr>
          <w:rFonts w:ascii="UD デジタル 教科書体 NK-R" w:eastAsia="UD デジタル 教科書体 NK-R" w:hint="eastAsia"/>
        </w:rPr>
        <w:t>国士舘大学</w:t>
      </w:r>
      <w:r w:rsidRPr="00F2723A">
        <w:rPr>
          <w:rFonts w:ascii="UD デジタル 教科書体 NK-R" w:eastAsia="UD デジタル 教科書体 NK-R" w:hint="eastAsia"/>
        </w:rPr>
        <w:t xml:space="preserve">　</w:t>
      </w:r>
      <w:r w:rsidR="00C5049E">
        <w:rPr>
          <w:rFonts w:ascii="UD デジタル 教科書体 NK-R" w:eastAsia="UD デジタル 教科書体 NK-R" w:hint="eastAsia"/>
        </w:rPr>
        <w:t>世田谷</w:t>
      </w:r>
      <w:r w:rsidRPr="00F2723A">
        <w:rPr>
          <w:rFonts w:ascii="UD デジタル 教科書体 NK-R" w:eastAsia="UD デジタル 教科書体 NK-R" w:hint="eastAsia"/>
        </w:rPr>
        <w:t>キャンパス</w:t>
      </w:r>
    </w:p>
    <w:p w14:paraId="5F9C19B1" w14:textId="1ED4682F"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 xml:space="preserve">　　　〒</w:t>
      </w:r>
      <w:r w:rsidR="00C5049E">
        <w:rPr>
          <w:rFonts w:ascii="UD デジタル 教科書体 NK-R" w:eastAsia="UD デジタル 教科書体 NK-R"/>
        </w:rPr>
        <w:t>154</w:t>
      </w:r>
      <w:r w:rsidRPr="00F2723A">
        <w:rPr>
          <w:rFonts w:ascii="UD デジタル 教科書体 NK-R" w:eastAsia="UD デジタル 教科書体 NK-R" w:hint="eastAsia"/>
        </w:rPr>
        <w:t>-85</w:t>
      </w:r>
      <w:r w:rsidR="00C5049E">
        <w:rPr>
          <w:rFonts w:ascii="UD デジタル 教科書体 NK-R" w:eastAsia="UD デジタル 教科書体 NK-R"/>
        </w:rPr>
        <w:t>15</w:t>
      </w:r>
      <w:r w:rsidRPr="00F2723A">
        <w:rPr>
          <w:rFonts w:ascii="UD デジタル 教科書体 NK-R" w:eastAsia="UD デジタル 教科書体 NK-R" w:hint="eastAsia"/>
        </w:rPr>
        <w:t xml:space="preserve"> </w:t>
      </w:r>
      <w:r w:rsidR="00C5049E">
        <w:rPr>
          <w:rFonts w:ascii="UD デジタル 教科書体 NK-R" w:eastAsia="UD デジタル 教科書体 NK-R" w:hint="eastAsia"/>
        </w:rPr>
        <w:t>東京都世田谷区世田谷</w:t>
      </w:r>
      <w:r w:rsidR="00C5049E">
        <w:rPr>
          <w:rFonts w:ascii="UD デジタル 教科書体 NK-R" w:eastAsia="UD デジタル 教科書体 NK-R"/>
        </w:rPr>
        <w:t>4-28-1</w:t>
      </w:r>
    </w:p>
    <w:p w14:paraId="02928DF2" w14:textId="77777777" w:rsidR="008A47CC" w:rsidRPr="00F2723A" w:rsidRDefault="008A47CC" w:rsidP="008A47CC">
      <w:pPr>
        <w:ind w:firstLineChars="300" w:firstLine="630"/>
        <w:rPr>
          <w:rFonts w:ascii="UD デジタル 教科書体 NK-R" w:eastAsia="UD デジタル 教科書体 NK-R"/>
        </w:rPr>
      </w:pPr>
      <w:r w:rsidRPr="00F2723A">
        <w:rPr>
          <w:rFonts w:ascii="UD デジタル 教科書体 NK-R" w:eastAsia="UD デジタル 教科書体 NK-R" w:hint="eastAsia"/>
        </w:rPr>
        <w:t>※対面とオンライン（Zoom）の両方で開催</w:t>
      </w:r>
    </w:p>
    <w:p w14:paraId="0926713B" w14:textId="7B2391C5" w:rsidR="002902CE" w:rsidRDefault="002902CE" w:rsidP="008A47CC">
      <w:pPr>
        <w:rPr>
          <w:rFonts w:ascii="UD デジタル 教科書体 NK-R" w:eastAsia="UD デジタル 教科書体 NK-R"/>
        </w:rPr>
      </w:pPr>
      <w:r>
        <w:rPr>
          <w:rFonts w:ascii="UD デジタル 教科書体 NK-R" w:eastAsia="UD デジタル 教科書体 NK-R" w:hint="eastAsia"/>
        </w:rPr>
        <w:t xml:space="preserve">　　</w:t>
      </w:r>
      <w:hyperlink r:id="rId8" w:history="1">
        <w:r w:rsidRPr="002902CE">
          <w:rPr>
            <w:rStyle w:val="ab"/>
            <w:rFonts w:ascii="UD デジタル 教科書体 NK-R" w:eastAsia="UD デジタル 教科書体 NK-R"/>
          </w:rPr>
          <w:t>https://www.kokushikan.ac.jp/information/campus/setagaya/</w:t>
        </w:r>
      </w:hyperlink>
    </w:p>
    <w:p w14:paraId="57B19252" w14:textId="77777777" w:rsidR="002902CE" w:rsidRDefault="002902CE" w:rsidP="008A47CC">
      <w:pPr>
        <w:rPr>
          <w:rFonts w:ascii="UD デジタル 教科書体 NK-R" w:eastAsia="UD デジタル 教科書体 NK-R"/>
        </w:rPr>
      </w:pPr>
    </w:p>
    <w:p w14:paraId="2A3503F4" w14:textId="773F6FD1" w:rsidR="008A47CC" w:rsidRPr="00F2723A" w:rsidRDefault="008A47CC" w:rsidP="008A47CC">
      <w:pPr>
        <w:rPr>
          <w:rFonts w:ascii="UD デジタル 教科書体 NK-R" w:eastAsia="UD デジタル 教科書体 NK-R"/>
        </w:rPr>
      </w:pPr>
      <w:r w:rsidRPr="00F2723A">
        <w:rPr>
          <w:rFonts w:ascii="UD デジタル 教科書体 NK-R" w:eastAsia="UD デジタル 教科書体 NK-R" w:hint="eastAsia"/>
        </w:rPr>
        <w:t>〈プログラム〉</w:t>
      </w:r>
    </w:p>
    <w:p w14:paraId="447DF90C"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9:00　受付開始</w:t>
      </w:r>
    </w:p>
    <w:p w14:paraId="2FC82B62"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9:15-9:20　開会の挨拶　矢田陽一会員（開催校責任者）</w:t>
      </w:r>
    </w:p>
    <w:p w14:paraId="2D352944"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9:20-11:35　判例研究１・２　司会：金子匡良会員</w:t>
      </w:r>
    </w:p>
    <w:p w14:paraId="6B7CE74C"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判例研究1：障害者ヘイトスピーチ損害賠償訴訟（前橋地方裁判所判決令和5年12</w:t>
      </w:r>
    </w:p>
    <w:p w14:paraId="31C24765"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月8日／令和6年1月24日）</w:t>
      </w:r>
    </w:p>
    <w:p w14:paraId="0539C00B"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報告：下山順弁護士（9:20-9:40）</w:t>
      </w:r>
    </w:p>
    <w:p w14:paraId="13890B04"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報告：奈須祐治西南学院大学教授（9:40-10:00）</w:t>
      </w:r>
    </w:p>
    <w:p w14:paraId="0B784198"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質疑（フロアを交えて）（10:00-10:25）</w:t>
      </w:r>
    </w:p>
    <w:p w14:paraId="1F790CFB"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判例研究2：松戸市ALS介護保障訴訟（千葉地方裁判所判決令5・10・31）</w:t>
      </w:r>
    </w:p>
    <w:p w14:paraId="01F3CBD5"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報告：藤岡毅会員（10:30-10:50）</w:t>
      </w:r>
    </w:p>
    <w:p w14:paraId="00DF6B45"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報告：原田啓一郎会員（10:50-11:10）</w:t>
      </w:r>
    </w:p>
    <w:p w14:paraId="1622F516"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質疑（フロアを交えて）（11:10-11:35）</w:t>
      </w:r>
    </w:p>
    <w:p w14:paraId="56210E3F"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11:35-11:45　休憩</w:t>
      </w:r>
    </w:p>
    <w:p w14:paraId="4D2C7BFB"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11:45-12:15　総会</w:t>
      </w:r>
    </w:p>
    <w:p w14:paraId="3E9D2A38"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lastRenderedPageBreak/>
        <w:t>12:15-13:15　昼食</w:t>
      </w:r>
    </w:p>
    <w:p w14:paraId="2E697E9C"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13:15-17:15 第10回記念研究大会シンポジウム：優生思想と障害法の課題・再訪（仮題）</w:t>
      </w:r>
    </w:p>
    <w:p w14:paraId="202AFF77"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司会：池原毅和会員</w:t>
      </w:r>
    </w:p>
    <w:p w14:paraId="2C973513"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報告1：藤原精吾会員（13:15-13:40）</w:t>
      </w:r>
    </w:p>
    <w:p w14:paraId="3FDBE043"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報告2：辻川圭乃会員（13:45-14:10）</w:t>
      </w:r>
    </w:p>
    <w:p w14:paraId="71373351"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報告3：藤原久美子DPI女性障害者ネットワーク代表（14:15-14:40）</w:t>
      </w:r>
    </w:p>
    <w:p w14:paraId="6DB8A77B"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14:45-15:00　休憩</w:t>
      </w:r>
    </w:p>
    <w:p w14:paraId="5FFDF9AA"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報告4：市野川容孝東京大学教授（15:00-15:25）</w:t>
      </w:r>
    </w:p>
    <w:p w14:paraId="2D5FE2D3"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報告5：保条成宏会員（15:30-15:55）</w:t>
      </w:r>
    </w:p>
    <w:p w14:paraId="528D79FD" w14:textId="77777777" w:rsidR="00C5049E" w:rsidRPr="00C5049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質疑・議論（16:00-17:15）</w:t>
      </w:r>
    </w:p>
    <w:p w14:paraId="489051EB" w14:textId="188DC7BD" w:rsidR="00685BFE" w:rsidRDefault="00C5049E" w:rsidP="00C5049E">
      <w:pPr>
        <w:ind w:right="240"/>
        <w:rPr>
          <w:rFonts w:ascii="UD デジタル 教科書体 NP-R" w:eastAsia="UD デジタル 教科書体 NP-R" w:hAnsi="Times New Roman" w:cs="Times New Roman"/>
          <w:sz w:val="22"/>
        </w:rPr>
      </w:pPr>
      <w:r w:rsidRPr="00C5049E">
        <w:rPr>
          <w:rFonts w:ascii="UD デジタル 教科書体 NP-R" w:eastAsia="UD デジタル 教科書体 NP-R" w:hAnsi="Times New Roman" w:cs="Times New Roman" w:hint="eastAsia"/>
          <w:sz w:val="22"/>
        </w:rPr>
        <w:t>17:20-17:25 閉会の挨拶　新田秀樹代表理事</w:t>
      </w:r>
    </w:p>
    <w:p w14:paraId="7CC315C1" w14:textId="77777777" w:rsidR="00C5049E" w:rsidRPr="00004986" w:rsidRDefault="00C5049E" w:rsidP="00C5049E">
      <w:pPr>
        <w:ind w:right="240"/>
        <w:rPr>
          <w:rFonts w:ascii="UD デジタル 教科書体 NP-R" w:eastAsia="UD デジタル 教科書体 NP-R" w:hAnsi="Times New Roman" w:cs="Times New Roman"/>
          <w:sz w:val="22"/>
        </w:rPr>
      </w:pPr>
    </w:p>
    <w:p w14:paraId="747CA4AF" w14:textId="0EA1440C"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３．</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第</w:t>
      </w:r>
      <w:r w:rsidR="00C5049E">
        <w:rPr>
          <w:rFonts w:ascii="UD デジタル 教科書体 NP-R" w:eastAsia="UD デジタル 教科書体 NP-R" w:hAnsi="Times New Roman" w:cs="Times New Roman"/>
          <w:b/>
          <w:bCs/>
          <w:sz w:val="26"/>
          <w:szCs w:val="26"/>
        </w:rPr>
        <w:t>10</w:t>
      </w:r>
      <w:r w:rsidRPr="00004986">
        <w:rPr>
          <w:rFonts w:ascii="UD デジタル 教科書体 NP-R" w:eastAsia="UD デジタル 教科書体 NP-R" w:hAnsi="Times New Roman" w:cs="Times New Roman" w:hint="eastAsia"/>
          <w:b/>
          <w:bCs/>
          <w:sz w:val="26"/>
          <w:szCs w:val="26"/>
        </w:rPr>
        <w:t xml:space="preserve">回総会 </w:t>
      </w:r>
    </w:p>
    <w:p w14:paraId="6CC6C070" w14:textId="53BF45C8" w:rsidR="00685BFE" w:rsidRPr="00004986" w:rsidRDefault="00685BFE" w:rsidP="0007492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D70A5E">
        <w:rPr>
          <w:rFonts w:ascii="UD デジタル 教科書体 NP-R" w:eastAsia="UD デジタル 教科書体 NP-R" w:hAnsi="Times New Roman" w:cs="Times New Roman" w:hint="eastAsia"/>
          <w:sz w:val="22"/>
        </w:rPr>
        <w:t>８</w:t>
      </w:r>
      <w:r w:rsidRPr="00004986">
        <w:rPr>
          <w:rFonts w:ascii="UD デジタル 教科書体 NP-R" w:eastAsia="UD デジタル 教科書体 NP-R" w:hAnsi="Times New Roman" w:cs="Times New Roman" w:hint="eastAsia"/>
          <w:sz w:val="22"/>
        </w:rPr>
        <w:t>回総会</w:t>
      </w:r>
      <w:r w:rsidR="00F2723A">
        <w:rPr>
          <w:rFonts w:ascii="UD デジタル 教科書体 NP-R" w:eastAsia="UD デジタル 教科書体 NP-R" w:hAnsi="Times New Roman" w:cs="Times New Roman" w:hint="eastAsia"/>
          <w:sz w:val="22"/>
        </w:rPr>
        <w:t>は</w:t>
      </w:r>
      <w:r w:rsidR="00071C36" w:rsidRPr="00004986">
        <w:rPr>
          <w:rFonts w:ascii="UD デジタル 教科書体 NP-R" w:eastAsia="UD デジタル 教科書体 NP-R" w:hAnsi="Times New Roman" w:cs="Times New Roman" w:hint="eastAsia"/>
          <w:sz w:val="22"/>
        </w:rPr>
        <w:t>、</w:t>
      </w:r>
      <w:r w:rsidR="00777FBE">
        <w:rPr>
          <w:rFonts w:ascii="UD デジタル 教科書体 NP-R" w:eastAsia="UD デジタル 教科書体 NP-R" w:hAnsi="Times New Roman" w:cs="Times New Roman" w:hint="eastAsia"/>
          <w:sz w:val="22"/>
        </w:rPr>
        <w:t>ハイブリッド</w:t>
      </w:r>
      <w:r w:rsidRPr="00004986">
        <w:rPr>
          <w:rFonts w:ascii="UD デジタル 教科書体 NP-R" w:eastAsia="UD デジタル 教科書体 NP-R" w:hAnsi="Times New Roman" w:cs="Times New Roman" w:hint="eastAsia"/>
          <w:sz w:val="22"/>
        </w:rPr>
        <w:t>で</w:t>
      </w:r>
      <w:r w:rsidR="0007492A" w:rsidRPr="00004986">
        <w:rPr>
          <w:rFonts w:ascii="UD デジタル 教科書体 NP-R" w:eastAsia="UD デジタル 教科書体 NP-R" w:hAnsi="Times New Roman" w:cs="Times New Roman" w:hint="eastAsia"/>
          <w:sz w:val="22"/>
        </w:rPr>
        <w:t>202</w:t>
      </w:r>
      <w:r w:rsidR="00C5049E">
        <w:rPr>
          <w:rFonts w:ascii="UD デジタル 教科書体 NP-R" w:eastAsia="UD デジタル 教科書体 NP-R" w:hAnsi="Times New Roman" w:cs="Times New Roman"/>
          <w:sz w:val="22"/>
        </w:rPr>
        <w:t>5</w:t>
      </w:r>
      <w:r w:rsidR="0007492A" w:rsidRPr="00004986">
        <w:rPr>
          <w:rFonts w:ascii="UD デジタル 教科書体 NP-R" w:eastAsia="UD デジタル 教科書体 NP-R" w:hAnsi="Times New Roman" w:cs="Times New Roman" w:hint="eastAsia"/>
          <w:sz w:val="22"/>
        </w:rPr>
        <w:t>年</w:t>
      </w:r>
      <w:r w:rsidRPr="00004986">
        <w:rPr>
          <w:rFonts w:ascii="UD デジタル 教科書体 NP-R" w:eastAsia="UD デジタル 教科書体 NP-R" w:hAnsi="Times New Roman" w:cs="Times New Roman" w:hint="eastAsia"/>
          <w:sz w:val="22"/>
        </w:rPr>
        <w:t>11月</w:t>
      </w:r>
      <w:r w:rsidR="00BB3611">
        <w:rPr>
          <w:rFonts w:ascii="UD デジタル 教科書体 NP-R" w:eastAsia="UD デジタル 教科書体 NP-R" w:hAnsi="Times New Roman" w:cs="Times New Roman"/>
          <w:sz w:val="22"/>
        </w:rPr>
        <w:t>29</w:t>
      </w:r>
      <w:r w:rsidR="00777FBE">
        <w:rPr>
          <w:rFonts w:ascii="UD デジタル 教科書体 NP-R" w:eastAsia="UD デジタル 教科書体 NP-R" w:hAnsi="Times New Roman" w:cs="Times New Roman" w:hint="eastAsia"/>
          <w:sz w:val="22"/>
        </w:rPr>
        <w:t>日（土）</w:t>
      </w:r>
      <w:r w:rsidRPr="00004986">
        <w:rPr>
          <w:rFonts w:ascii="UD デジタル 教科書体 NP-R" w:eastAsia="UD デジタル 教科書体 NP-R" w:hAnsi="Times New Roman" w:cs="Times New Roman" w:hint="eastAsia"/>
          <w:sz w:val="22"/>
        </w:rPr>
        <w:t>に</w:t>
      </w:r>
      <w:r w:rsidR="0007492A" w:rsidRPr="00004986">
        <w:rPr>
          <w:rFonts w:ascii="UD デジタル 教科書体 NP-R" w:eastAsia="UD デジタル 教科書体 NP-R" w:hAnsi="Times New Roman" w:cs="Times New Roman" w:hint="eastAsia"/>
          <w:sz w:val="22"/>
        </w:rPr>
        <w:t>開催</w:t>
      </w:r>
      <w:r w:rsidRPr="00004986">
        <w:rPr>
          <w:rFonts w:ascii="UD デジタル 教科書体 NP-R" w:eastAsia="UD デジタル 教科書体 NP-R" w:hAnsi="Times New Roman" w:cs="Times New Roman" w:hint="eastAsia"/>
          <w:sz w:val="22"/>
        </w:rPr>
        <w:t>する予定です。詳しい内容が決まり次第、</w:t>
      </w:r>
      <w:r w:rsidR="00D24FC5">
        <w:rPr>
          <w:rFonts w:ascii="UD デジタル 教科書体 NP-R" w:eastAsia="UD デジタル 教科書体 NP-R" w:hAnsi="Times New Roman" w:cs="Times New Roman" w:hint="eastAsia"/>
          <w:sz w:val="22"/>
        </w:rPr>
        <w:t>また</w:t>
      </w:r>
      <w:r w:rsidRPr="00004986">
        <w:rPr>
          <w:rFonts w:ascii="UD デジタル 教科書体 NP-R" w:eastAsia="UD デジタル 教科書体 NP-R" w:hAnsi="Times New Roman" w:cs="Times New Roman" w:hint="eastAsia"/>
          <w:sz w:val="22"/>
        </w:rPr>
        <w:t>改めて会員の皆様に</w:t>
      </w:r>
      <w:r w:rsidR="009F45D2" w:rsidRPr="00004986">
        <w:rPr>
          <w:rFonts w:ascii="UD デジタル 教科書体 NP-R" w:eastAsia="UD デジタル 教科書体 NP-R" w:hAnsi="Times New Roman" w:cs="Times New Roman" w:hint="eastAsia"/>
          <w:sz w:val="22"/>
        </w:rPr>
        <w:t>ご</w:t>
      </w:r>
      <w:r w:rsidRPr="00004986">
        <w:rPr>
          <w:rFonts w:ascii="UD デジタル 教科書体 NP-R" w:eastAsia="UD デジタル 教科書体 NP-R" w:hAnsi="Times New Roman" w:cs="Times New Roman" w:hint="eastAsia"/>
          <w:sz w:val="22"/>
        </w:rPr>
        <w:t>連絡をさしあげます。</w:t>
      </w:r>
    </w:p>
    <w:p w14:paraId="1FD17410" w14:textId="77777777" w:rsidR="00685BFE" w:rsidRPr="00004986" w:rsidRDefault="00685BFE" w:rsidP="0007492A">
      <w:pPr>
        <w:ind w:right="240"/>
        <w:rPr>
          <w:rFonts w:ascii="UD デジタル 教科書体 NP-R" w:eastAsia="UD デジタル 教科書体 NP-R" w:hAnsi="Times New Roman" w:cs="Times New Roman"/>
          <w:sz w:val="22"/>
        </w:rPr>
      </w:pPr>
    </w:p>
    <w:p w14:paraId="415E4887" w14:textId="1ADFE27B"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４．</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会費納入のお願い</w:t>
      </w:r>
    </w:p>
    <w:p w14:paraId="59113E28" w14:textId="54D86F68"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BB3611">
        <w:rPr>
          <w:rFonts w:ascii="UD デジタル 教科書体 NP-R" w:eastAsia="UD デジタル 教科書体 NP-R" w:hAnsi="Times New Roman" w:cs="Times New Roman"/>
          <w:sz w:val="22"/>
        </w:rPr>
        <w:t>5</w:t>
      </w:r>
      <w:r w:rsidRPr="00004986">
        <w:rPr>
          <w:rFonts w:ascii="UD デジタル 教科書体 NP-R" w:eastAsia="UD デジタル 教科書体 NP-R" w:hAnsi="Times New Roman" w:cs="Times New Roman" w:hint="eastAsia"/>
          <w:sz w:val="22"/>
        </w:rPr>
        <w:t>年度会費は、専任会員8000円、非専任会員4000円</w:t>
      </w:r>
      <w:r w:rsidR="00D70A5E">
        <w:rPr>
          <w:rFonts w:ascii="UD デジタル 教科書体 NP-R" w:eastAsia="UD デジタル 教科書体 NP-R" w:hAnsi="Times New Roman" w:cs="Times New Roman" w:hint="eastAsia"/>
          <w:sz w:val="22"/>
        </w:rPr>
        <w:t>です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BB3611">
        <w:rPr>
          <w:rFonts w:ascii="UD デジタル 教科書体 NP-R" w:eastAsia="UD デジタル 教科書体 NP-R" w:hAnsi="Times New Roman" w:cs="Times New Roman"/>
          <w:sz w:val="22"/>
        </w:rPr>
        <w:t>5</w:t>
      </w:r>
      <w:r w:rsidRPr="00004986">
        <w:rPr>
          <w:rFonts w:ascii="UD デジタル 教科書体 NP-R" w:eastAsia="UD デジタル 教科書体 NP-R" w:hAnsi="Times New Roman" w:cs="Times New Roman" w:hint="eastAsia"/>
          <w:sz w:val="22"/>
        </w:rPr>
        <w:t>年</w:t>
      </w:r>
      <w:r w:rsidR="00D76CC9" w:rsidRPr="00004986">
        <w:rPr>
          <w:rFonts w:ascii="UD デジタル 教科書体 NP-R" w:eastAsia="UD デジタル 教科書体 NP-R" w:hAnsi="Times New Roman" w:cs="Times New Roman" w:hint="eastAsia"/>
          <w:sz w:val="22"/>
        </w:rPr>
        <w:t>10</w:t>
      </w:r>
      <w:r w:rsidRPr="00004986">
        <w:rPr>
          <w:rFonts w:ascii="UD デジタル 教科書体 NP-R" w:eastAsia="UD デジタル 教科書体 NP-R" w:hAnsi="Times New Roman" w:cs="Times New Roman" w:hint="eastAsia"/>
          <w:sz w:val="22"/>
        </w:rPr>
        <w:t>月</w:t>
      </w:r>
      <w:r w:rsidR="00D70A5E">
        <w:rPr>
          <w:rFonts w:ascii="UD デジタル 教科書体 NP-R" w:eastAsia="UD デジタル 教科書体 NP-R" w:hAnsi="Times New Roman" w:cs="Times New Roman" w:hint="eastAsia"/>
          <w:sz w:val="22"/>
        </w:rPr>
        <w:t>1</w:t>
      </w:r>
      <w:r w:rsidR="00BB3611">
        <w:rPr>
          <w:rFonts w:ascii="UD デジタル 教科書体 NP-R" w:eastAsia="UD デジタル 教科書体 NP-R" w:hAnsi="Times New Roman" w:cs="Times New Roman"/>
          <w:sz w:val="22"/>
        </w:rPr>
        <w:t>8</w:t>
      </w:r>
      <w:r w:rsidRPr="00004986">
        <w:rPr>
          <w:rFonts w:ascii="UD デジタル 教科書体 NP-R" w:eastAsia="UD デジタル 教科書体 NP-R" w:hAnsi="Times New Roman" w:cs="Times New Roman" w:hint="eastAsia"/>
          <w:sz w:val="22"/>
        </w:rPr>
        <w:t>日から</w:t>
      </w:r>
      <w:r w:rsidR="00004986">
        <w:rPr>
          <w:rFonts w:ascii="UD デジタル 教科書体 NP-R" w:eastAsia="UD デジタル 教科書体 NP-R" w:hAnsi="Times New Roman" w:cs="Times New Roman" w:hint="eastAsia"/>
          <w:sz w:val="22"/>
        </w:rPr>
        <w:t>同</w:t>
      </w:r>
      <w:r w:rsidR="00D70A5E">
        <w:rPr>
          <w:rFonts w:ascii="UD デジタル 教科書体 NP-R" w:eastAsia="UD デジタル 教科書体 NP-R" w:hAnsi="Times New Roman" w:cs="Times New Roman" w:hint="eastAsia"/>
          <w:sz w:val="22"/>
        </w:rPr>
        <w:t>1</w:t>
      </w:r>
      <w:r w:rsidR="00BB3611">
        <w:rPr>
          <w:rFonts w:ascii="UD デジタル 教科書体 NP-R" w:eastAsia="UD デジタル 教科書体 NP-R" w:hAnsi="Times New Roman" w:cs="Times New Roman"/>
          <w:sz w:val="22"/>
        </w:rPr>
        <w:t>2</w:t>
      </w:r>
      <w:r w:rsidR="00D70A5E">
        <w:rPr>
          <w:rFonts w:ascii="UD デジタル 教科書体 NP-R" w:eastAsia="UD デジタル 教科書体 NP-R" w:hAnsi="Times New Roman" w:cs="Times New Roman" w:hint="eastAsia"/>
          <w:sz w:val="22"/>
        </w:rPr>
        <w:t>月</w:t>
      </w:r>
      <w:r w:rsidR="003301B3">
        <w:rPr>
          <w:rFonts w:ascii="UD デジタル 教科書体 NP-R" w:eastAsia="UD デジタル 教科書体 NP-R" w:hAnsi="Times New Roman" w:cs="Times New Roman"/>
          <w:sz w:val="22"/>
        </w:rPr>
        <w:t>6</w:t>
      </w:r>
      <w:r w:rsidR="00DB4D6C">
        <w:rPr>
          <w:rFonts w:ascii="UD デジタル 教科書体 NP-R" w:eastAsia="UD デジタル 教科書体 NP-R" w:hAnsi="Times New Roman" w:cs="Times New Roman" w:hint="eastAsia"/>
          <w:sz w:val="22"/>
        </w:rPr>
        <w:t>日</w:t>
      </w:r>
      <w:r w:rsidRPr="00004986">
        <w:rPr>
          <w:rFonts w:ascii="UD デジタル 教科書体 NP-R" w:eastAsia="UD デジタル 教科書体 NP-R" w:hAnsi="Times New Roman" w:cs="Times New Roman" w:hint="eastAsia"/>
          <w:sz w:val="22"/>
        </w:rPr>
        <w:t>までの間に、下記の口座まで会費の振込をお願いいたします。また、大変に恐縮ですが、振込手数料は会員各位の御負担でお願いたします。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45C45D0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58CA42A6" w14:textId="0495AB63" w:rsidR="00D76CC9" w:rsidRPr="00004986" w:rsidRDefault="00FD295D"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５</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w:t>
      </w:r>
      <w:r w:rsidR="003301B3">
        <w:rPr>
          <w:rFonts w:ascii="UD デジタル 教科書体 NP-R" w:eastAsia="UD デジタル 教科書体 NP-R" w:hAnsi="Times New Roman" w:cs="Times New Roman"/>
          <w:b/>
          <w:bCs/>
          <w:sz w:val="26"/>
          <w:szCs w:val="26"/>
        </w:rPr>
        <w:t>10</w:t>
      </w:r>
      <w:r w:rsidR="00642C61" w:rsidRPr="00004986">
        <w:rPr>
          <w:rFonts w:ascii="UD デジタル 教科書体 NP-R" w:eastAsia="UD デジタル 教科書体 NP-R" w:hAnsi="Times New Roman" w:cs="Times New Roman" w:hint="eastAsia"/>
          <w:b/>
          <w:bCs/>
          <w:sz w:val="26"/>
          <w:szCs w:val="26"/>
        </w:rPr>
        <w:t>号への投稿論文</w:t>
      </w:r>
    </w:p>
    <w:p w14:paraId="12446B04" w14:textId="5D669399" w:rsidR="00685BFE" w:rsidRPr="00004986" w:rsidRDefault="00642C61" w:rsidP="00D70A5E">
      <w:pPr>
        <w:ind w:right="240"/>
        <w:jc w:val="lef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w:t>
      </w:r>
      <w:r w:rsidR="003301B3">
        <w:rPr>
          <w:rFonts w:ascii="UD デジタル 教科書体 NP-R" w:eastAsia="UD デジタル 教科書体 NP-R" w:hAnsi="Times New Roman" w:cs="Times New Roman"/>
          <w:sz w:val="22"/>
        </w:rPr>
        <w:t>10</w:t>
      </w:r>
      <w:r w:rsidRPr="00004986">
        <w:rPr>
          <w:rFonts w:ascii="UD デジタル 教科書体 NP-R" w:eastAsia="UD デジタル 教科書体 NP-R" w:hAnsi="Times New Roman" w:cs="Times New Roman" w:hint="eastAsia"/>
          <w:sz w:val="22"/>
        </w:rPr>
        <w:t>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w:t>
      </w:r>
      <w:r w:rsidR="003301B3">
        <w:rPr>
          <w:rFonts w:ascii="UD デジタル 教科書体 NP-R" w:eastAsia="UD デジタル 教科書体 NP-R" w:hAnsi="Times New Roman" w:cs="Times New Roman"/>
          <w:sz w:val="22"/>
        </w:rPr>
        <w:t>6</w:t>
      </w:r>
      <w:r w:rsidR="00E31290" w:rsidRPr="00004986">
        <w:rPr>
          <w:rFonts w:ascii="UD デジタル 教科書体 NP-R" w:eastAsia="UD デジタル 教科書体 NP-R" w:hAnsi="Times New Roman" w:cs="Times New Roman" w:hint="eastAsia"/>
          <w:sz w:val="22"/>
        </w:rPr>
        <w:t>年1</w:t>
      </w:r>
      <w:r w:rsidR="003301B3">
        <w:rPr>
          <w:rFonts w:ascii="UD デジタル 教科書体 NP-R" w:eastAsia="UD デジタル 教科書体 NP-R" w:hAnsi="Times New Roman" w:cs="Times New Roman"/>
          <w:sz w:val="22"/>
        </w:rPr>
        <w:t>1</w:t>
      </w:r>
      <w:r w:rsidR="00E31290" w:rsidRPr="00004986">
        <w:rPr>
          <w:rFonts w:ascii="UD デジタル 教科書体 NP-R" w:eastAsia="UD デジタル 教科書体 NP-R" w:hAnsi="Times New Roman" w:cs="Times New Roman" w:hint="eastAsia"/>
          <w:sz w:val="22"/>
        </w:rPr>
        <w:t>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する会員は、202</w:t>
      </w:r>
      <w:r w:rsidR="003301B3">
        <w:rPr>
          <w:rFonts w:ascii="UD デジタル 教科書体 NP-R" w:eastAsia="UD デジタル 教科書体 NP-R" w:hAnsi="Times New Roman" w:cs="Times New Roman"/>
          <w:sz w:val="22"/>
        </w:rPr>
        <w:t>6</w:t>
      </w:r>
      <w:r w:rsidRPr="00004986">
        <w:rPr>
          <w:rFonts w:ascii="UD デジタル 教科書体 NP-R" w:eastAsia="UD デジタル 教科書体 NP-R" w:hAnsi="Times New Roman" w:cs="Times New Roman" w:hint="eastAsia"/>
          <w:sz w:val="22"/>
        </w:rPr>
        <w:t>年2月末までに事務局長までEメールで論文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39E8391B" w14:textId="26AABB79" w:rsidR="00D76CC9" w:rsidRPr="00004986" w:rsidRDefault="00D76CC9" w:rsidP="0007492A">
      <w:pPr>
        <w:ind w:leftChars="404" w:left="848" w:right="991" w:firstLine="1"/>
        <w:rPr>
          <w:rFonts w:ascii="UD デジタル 教科書体 NP-R" w:eastAsia="UD デジタル 教科書体 NP-R" w:hAnsi="Times New Roman" w:cs="Times New Roman"/>
          <w:b/>
          <w:bCs/>
          <w:sz w:val="22"/>
        </w:rPr>
      </w:pPr>
      <w:r w:rsidRPr="00004986">
        <w:rPr>
          <w:rFonts w:ascii="UD デジタル 教科書体 NP-R" w:eastAsia="UD デジタル 教科書体 NP-R" w:hAnsi="Times New Roman" w:cs="Times New Roman" w:hint="eastAsia"/>
          <w:b/>
          <w:bCs/>
          <w:sz w:val="22"/>
        </w:rPr>
        <w:t>日本障害法学会学会誌『障害法』</w:t>
      </w:r>
      <w:r w:rsidR="00DB4D6C">
        <w:rPr>
          <w:rFonts w:ascii="UD デジタル 教科書体 NP-R" w:eastAsia="UD デジタル 教科書体 NP-R" w:hAnsi="Times New Roman" w:cs="Times New Roman" w:hint="eastAsia"/>
          <w:b/>
          <w:bCs/>
          <w:sz w:val="22"/>
        </w:rPr>
        <w:t>公募論文</w:t>
      </w:r>
      <w:r w:rsidRPr="00004986">
        <w:rPr>
          <w:rFonts w:ascii="UD デジタル 教科書体 NP-R" w:eastAsia="UD デジタル 教科書体 NP-R" w:hAnsi="Times New Roman" w:cs="Times New Roman" w:hint="eastAsia"/>
          <w:b/>
          <w:bCs/>
          <w:sz w:val="22"/>
        </w:rPr>
        <w:t>投稿要領（202</w:t>
      </w:r>
      <w:r w:rsidR="004D0E64">
        <w:rPr>
          <w:rFonts w:ascii="UD デジタル 教科書体 NP-R" w:eastAsia="UD デジタル 教科書体 NP-R" w:hAnsi="Times New Roman" w:cs="Times New Roman"/>
          <w:b/>
          <w:bCs/>
          <w:sz w:val="22"/>
        </w:rPr>
        <w:t>5</w:t>
      </w:r>
      <w:r w:rsidR="00764198">
        <w:rPr>
          <w:rFonts w:ascii="UD デジタル 教科書体 NP-R" w:eastAsia="UD デジタル 教科書体 NP-R" w:hAnsi="Times New Roman" w:cs="Times New Roman" w:hint="eastAsia"/>
          <w:b/>
          <w:bCs/>
          <w:sz w:val="22"/>
        </w:rPr>
        <w:t>年1</w:t>
      </w:r>
      <w:r w:rsidR="004D0E64">
        <w:rPr>
          <w:rFonts w:ascii="UD デジタル 教科書体 NP-R" w:eastAsia="UD デジタル 教科書体 NP-R" w:hAnsi="Times New Roman" w:cs="Times New Roman"/>
          <w:b/>
          <w:bCs/>
          <w:sz w:val="22"/>
        </w:rPr>
        <w:t>0</w:t>
      </w:r>
      <w:r w:rsidRPr="00004986">
        <w:rPr>
          <w:rFonts w:ascii="UD デジタル 教科書体 NP-R" w:eastAsia="UD デジタル 教科書体 NP-R" w:hAnsi="Times New Roman" w:cs="Times New Roman" w:hint="eastAsia"/>
          <w:b/>
          <w:bCs/>
          <w:sz w:val="22"/>
        </w:rPr>
        <w:t>月</w:t>
      </w:r>
      <w:r w:rsidR="004D0E64">
        <w:rPr>
          <w:rFonts w:ascii="UD デジタル 教科書体 NP-R" w:eastAsia="UD デジタル 教科書体 NP-R" w:hAnsi="Times New Roman" w:cs="Times New Roman"/>
          <w:b/>
          <w:bCs/>
          <w:sz w:val="22"/>
        </w:rPr>
        <w:t>6</w:t>
      </w:r>
      <w:r w:rsidRPr="00004986">
        <w:rPr>
          <w:rFonts w:ascii="UD デジタル 教科書体 NP-R" w:eastAsia="UD デジタル 教科書体 NP-R" w:hAnsi="Times New Roman" w:cs="Times New Roman" w:hint="eastAsia"/>
          <w:b/>
          <w:bCs/>
          <w:sz w:val="22"/>
        </w:rPr>
        <w:t>日</w:t>
      </w:r>
      <w:r w:rsidR="004D0E64">
        <w:rPr>
          <w:rFonts w:ascii="UD デジタル 教科書体 NP-R" w:eastAsia="UD デジタル 教科書体 NP-R" w:hAnsi="Times New Roman" w:cs="Times New Roman" w:hint="eastAsia"/>
          <w:b/>
          <w:bCs/>
          <w:sz w:val="22"/>
        </w:rPr>
        <w:t>理事会</w:t>
      </w:r>
      <w:r w:rsidR="00642C61" w:rsidRPr="00004986">
        <w:rPr>
          <w:rFonts w:ascii="UD デジタル 教科書体 NP-R" w:eastAsia="UD デジタル 教科書体 NP-R" w:hAnsi="Times New Roman" w:cs="Times New Roman" w:hint="eastAsia"/>
          <w:b/>
          <w:bCs/>
          <w:sz w:val="22"/>
        </w:rPr>
        <w:t>承認</w:t>
      </w:r>
      <w:r w:rsidRPr="00004986">
        <w:rPr>
          <w:rFonts w:ascii="UD デジタル 教科書体 NP-R" w:eastAsia="UD デジタル 教科書体 NP-R" w:hAnsi="Times New Roman" w:cs="Times New Roman" w:hint="eastAsia"/>
          <w:b/>
          <w:bCs/>
          <w:sz w:val="22"/>
        </w:rPr>
        <w:t>）</w:t>
      </w:r>
    </w:p>
    <w:p w14:paraId="102EB49E" w14:textId="14E4D615" w:rsidR="004D0E64" w:rsidRP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・学会誌「障害法」に論文の掲載を希望する会員は、当該号刊行年の2月末までに学会事務局長に論文投稿の意向及びタイトル案を御連</w:t>
      </w:r>
      <w:r w:rsidRPr="004D0E64">
        <w:rPr>
          <w:rFonts w:ascii="UD デジタル 教科書体 NP-R" w:eastAsia="UD デジタル 教科書体 NP-R" w:hAnsi="Times New Roman" w:cs="Times New Roman" w:hint="eastAsia"/>
          <w:sz w:val="22"/>
        </w:rPr>
        <w:lastRenderedPageBreak/>
        <w:t>絡ください。その後、同年3月末までに論文を学会事務局長宛に提出してください。なお、公正な査読を確保するため、編集委員長には送付しないようご留意ください。</w:t>
      </w:r>
    </w:p>
    <w:p w14:paraId="5B7C1CCB" w14:textId="29F58E6A" w:rsidR="004D0E64" w:rsidRP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・投稿論文は、未発表の学術論文であって、16,000字以内としてください。なお、文字数の確認は、Microsoft Wordの文字カウント機能の「テキストボックス、脚注、文末脚注を含める」を選択し、「文字数(スペースを含める)」にて行ってください。投稿にあたっては1,000字程度の要旨を付してください。</w:t>
      </w:r>
    </w:p>
    <w:p w14:paraId="40458D02" w14:textId="4C65477B" w:rsidR="004D0E64" w:rsidRP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修正原稿を提出する際に、執筆者は査読意見に対する自己の見解等を記載した意見書（書式自由）を提出してください。</w:t>
      </w:r>
    </w:p>
    <w:p w14:paraId="64A11697" w14:textId="647424C1" w:rsidR="004D0E64" w:rsidRP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・投稿に当たり合理的配慮が必要な場合は事務局までご連絡ください。</w:t>
      </w:r>
    </w:p>
    <w:p w14:paraId="35815D5E" w14:textId="12EC78D9" w:rsidR="004D0E64" w:rsidRDefault="004D0E64" w:rsidP="004D0E64">
      <w:pPr>
        <w:ind w:leftChars="405" w:left="850" w:right="991" w:firstLine="1"/>
        <w:rPr>
          <w:rFonts w:ascii="UD デジタル 教科書体 NP-R" w:eastAsia="UD デジタル 教科書体 NP-R" w:hAnsi="Times New Roman" w:cs="Times New Roman"/>
          <w:sz w:val="22"/>
        </w:rPr>
      </w:pPr>
      <w:r w:rsidRPr="004D0E64">
        <w:rPr>
          <w:rFonts w:ascii="UD デジタル 教科書体 NP-R" w:eastAsia="UD デジタル 教科書体 NP-R" w:hAnsi="Times New Roman" w:cs="Times New Roman" w:hint="eastAsia"/>
          <w:sz w:val="22"/>
        </w:rPr>
        <w:t>・学会誌「障害法」（電子ジャーナルを含む）に掲載された論文等の著作権は、日本障害法学会に帰属します。</w:t>
      </w:r>
    </w:p>
    <w:p w14:paraId="6ABF1191" w14:textId="15DE4A57" w:rsidR="00DB4D6C" w:rsidRPr="00004986" w:rsidRDefault="00DB4D6C" w:rsidP="0007492A">
      <w:pPr>
        <w:ind w:right="240"/>
        <w:rPr>
          <w:rFonts w:ascii="UD デジタル 教科書体 NP-R" w:eastAsia="UD デジタル 教科書体 NP-R" w:hAnsi="Times New Roman" w:cs="Times New Roman"/>
          <w:sz w:val="22"/>
        </w:rPr>
      </w:pPr>
    </w:p>
    <w:p w14:paraId="31ACE5AA" w14:textId="04028E2E"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学会誌『障害法』は、無料のオンラインジャーナルとして、日本障害法学会のホー</w:t>
      </w:r>
      <w:r w:rsidRPr="0061559F">
        <w:rPr>
          <w:rFonts w:ascii="UD デジタル 教科書体 NP-R" w:eastAsia="UD デジタル 教科書体 NP-R" w:hAnsi="Times New Roman" w:cs="Times New Roman" w:hint="eastAsia"/>
          <w:color w:val="0D0D0D" w:themeColor="text1" w:themeTint="F2"/>
          <w:sz w:val="22"/>
        </w:rPr>
        <w:t>ムページ上でご覧いただけます（</w:t>
      </w:r>
      <w:hyperlink r:id="rId9"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Pr="0061559F">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D24FC5"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0EAC6A9F" w14:textId="77777777" w:rsidR="00D70A5E" w:rsidRDefault="00D70A5E" w:rsidP="00D70A5E">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0783038C" w14:textId="3E4E09E1" w:rsidR="00D70A5E" w:rsidRDefault="003301B3" w:rsidP="00D70A5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国士舘大学</w:t>
      </w:r>
      <w:r w:rsidR="00D70A5E">
        <w:rPr>
          <w:rFonts w:ascii="UD デジタル 教科書体 NP-R" w:eastAsia="UD デジタル 教科書体 NP-R" w:hAnsi="Times New Roman" w:cs="Times New Roman" w:hint="eastAsia"/>
          <w:sz w:val="22"/>
        </w:rPr>
        <w:t>法学部</w:t>
      </w:r>
    </w:p>
    <w:p w14:paraId="482BC4A9" w14:textId="7E4C72B0" w:rsidR="00D70A5E" w:rsidRPr="00004986" w:rsidRDefault="003301B3" w:rsidP="00D70A5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矢田陽一</w:t>
      </w:r>
    </w:p>
    <w:p w14:paraId="52246714" w14:textId="63415BAB" w:rsidR="00D70A5E" w:rsidRPr="00004986" w:rsidRDefault="00D70A5E" w:rsidP="00D70A5E">
      <w:pPr>
        <w:ind w:right="240"/>
        <w:jc w:val="right"/>
        <w:rPr>
          <w:rFonts w:ascii="UD デジタル 教科書体 NP-R" w:eastAsia="UD デジタル 教科書体 NP-R" w:hAnsi="Times New Roman" w:cs="Times New Roman"/>
          <w:sz w:val="22"/>
        </w:rPr>
      </w:pP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4901" w14:textId="77777777" w:rsidR="00FC36D1" w:rsidRDefault="00FC36D1" w:rsidP="00B418D8">
      <w:r>
        <w:separator/>
      </w:r>
    </w:p>
  </w:endnote>
  <w:endnote w:type="continuationSeparator" w:id="0">
    <w:p w14:paraId="5F9B9CB1" w14:textId="77777777" w:rsidR="00FC36D1" w:rsidRDefault="00FC36D1"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07B7" w14:textId="77777777" w:rsidR="00FC36D1" w:rsidRDefault="00FC36D1" w:rsidP="00B418D8">
      <w:r>
        <w:separator/>
      </w:r>
    </w:p>
  </w:footnote>
  <w:footnote w:type="continuationSeparator" w:id="0">
    <w:p w14:paraId="483B5726" w14:textId="77777777" w:rsidR="00FC36D1" w:rsidRDefault="00FC36D1" w:rsidP="00B41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058D"/>
    <w:multiLevelType w:val="hybridMultilevel"/>
    <w:tmpl w:val="ADA4230A"/>
    <w:lvl w:ilvl="0" w:tplc="5CB056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457A3A"/>
    <w:multiLevelType w:val="hybridMultilevel"/>
    <w:tmpl w:val="34421C60"/>
    <w:lvl w:ilvl="0" w:tplc="6054F5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3A2A87"/>
    <w:multiLevelType w:val="hybridMultilevel"/>
    <w:tmpl w:val="229E4DEC"/>
    <w:lvl w:ilvl="0" w:tplc="8F30A4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0068987">
    <w:abstractNumId w:val="2"/>
  </w:num>
  <w:num w:numId="2" w16cid:durableId="1379358760">
    <w:abstractNumId w:val="1"/>
  </w:num>
  <w:num w:numId="3" w16cid:durableId="158441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6E5F"/>
    <w:rsid w:val="0003008A"/>
    <w:rsid w:val="000313D0"/>
    <w:rsid w:val="00033DCA"/>
    <w:rsid w:val="0004528A"/>
    <w:rsid w:val="00061613"/>
    <w:rsid w:val="00066701"/>
    <w:rsid w:val="00071C36"/>
    <w:rsid w:val="0007492A"/>
    <w:rsid w:val="00081C7E"/>
    <w:rsid w:val="00086B63"/>
    <w:rsid w:val="000A1D74"/>
    <w:rsid w:val="000A23DF"/>
    <w:rsid w:val="000B0F91"/>
    <w:rsid w:val="000B4F57"/>
    <w:rsid w:val="000C547E"/>
    <w:rsid w:val="000C69BC"/>
    <w:rsid w:val="000D16CB"/>
    <w:rsid w:val="000F6767"/>
    <w:rsid w:val="00110537"/>
    <w:rsid w:val="0014109D"/>
    <w:rsid w:val="00141B19"/>
    <w:rsid w:val="00143999"/>
    <w:rsid w:val="001A055F"/>
    <w:rsid w:val="001B5BEC"/>
    <w:rsid w:val="001C1764"/>
    <w:rsid w:val="001C7ACE"/>
    <w:rsid w:val="001D26F5"/>
    <w:rsid w:val="001D2E7A"/>
    <w:rsid w:val="001D6D25"/>
    <w:rsid w:val="001E1868"/>
    <w:rsid w:val="001E3BC4"/>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77CFE"/>
    <w:rsid w:val="002902CE"/>
    <w:rsid w:val="00293482"/>
    <w:rsid w:val="002A0CF1"/>
    <w:rsid w:val="002A22E9"/>
    <w:rsid w:val="002B48B1"/>
    <w:rsid w:val="002C3234"/>
    <w:rsid w:val="002C4FDE"/>
    <w:rsid w:val="002D3B06"/>
    <w:rsid w:val="002E0766"/>
    <w:rsid w:val="002F3CF0"/>
    <w:rsid w:val="002F719C"/>
    <w:rsid w:val="00316AB3"/>
    <w:rsid w:val="0032494C"/>
    <w:rsid w:val="00324DE2"/>
    <w:rsid w:val="003301B3"/>
    <w:rsid w:val="00340B5B"/>
    <w:rsid w:val="003604E7"/>
    <w:rsid w:val="003728D2"/>
    <w:rsid w:val="0037694F"/>
    <w:rsid w:val="00384407"/>
    <w:rsid w:val="003A79B5"/>
    <w:rsid w:val="003B18F0"/>
    <w:rsid w:val="003C3FBA"/>
    <w:rsid w:val="003C4E18"/>
    <w:rsid w:val="003C6548"/>
    <w:rsid w:val="003D10AE"/>
    <w:rsid w:val="003D1BF1"/>
    <w:rsid w:val="003D6B1F"/>
    <w:rsid w:val="003E1AAA"/>
    <w:rsid w:val="003E3E1B"/>
    <w:rsid w:val="003F216C"/>
    <w:rsid w:val="003F7561"/>
    <w:rsid w:val="00401977"/>
    <w:rsid w:val="004055C3"/>
    <w:rsid w:val="00414584"/>
    <w:rsid w:val="00423EE8"/>
    <w:rsid w:val="00436D77"/>
    <w:rsid w:val="00441C89"/>
    <w:rsid w:val="004421F1"/>
    <w:rsid w:val="00451A7A"/>
    <w:rsid w:val="004548DA"/>
    <w:rsid w:val="00477F80"/>
    <w:rsid w:val="00487724"/>
    <w:rsid w:val="0049080F"/>
    <w:rsid w:val="004960A1"/>
    <w:rsid w:val="00496383"/>
    <w:rsid w:val="004965B6"/>
    <w:rsid w:val="004A5B3D"/>
    <w:rsid w:val="004C430E"/>
    <w:rsid w:val="004D0E64"/>
    <w:rsid w:val="004E12D0"/>
    <w:rsid w:val="004F60F4"/>
    <w:rsid w:val="0050573E"/>
    <w:rsid w:val="00517D15"/>
    <w:rsid w:val="005376A0"/>
    <w:rsid w:val="005578E3"/>
    <w:rsid w:val="00563615"/>
    <w:rsid w:val="00572CB4"/>
    <w:rsid w:val="00576593"/>
    <w:rsid w:val="00580A97"/>
    <w:rsid w:val="00586303"/>
    <w:rsid w:val="005B3035"/>
    <w:rsid w:val="005C1421"/>
    <w:rsid w:val="005F151E"/>
    <w:rsid w:val="00603CDE"/>
    <w:rsid w:val="0061559F"/>
    <w:rsid w:val="00627D90"/>
    <w:rsid w:val="006329F8"/>
    <w:rsid w:val="00642C61"/>
    <w:rsid w:val="006439F3"/>
    <w:rsid w:val="0064444D"/>
    <w:rsid w:val="006571A7"/>
    <w:rsid w:val="0067680D"/>
    <w:rsid w:val="00677297"/>
    <w:rsid w:val="00685BFE"/>
    <w:rsid w:val="00692523"/>
    <w:rsid w:val="00695313"/>
    <w:rsid w:val="006A5ECA"/>
    <w:rsid w:val="006B0BA0"/>
    <w:rsid w:val="006B0FC5"/>
    <w:rsid w:val="006C1DF4"/>
    <w:rsid w:val="006C2A03"/>
    <w:rsid w:val="006E1A49"/>
    <w:rsid w:val="00723653"/>
    <w:rsid w:val="00725CED"/>
    <w:rsid w:val="00735AEC"/>
    <w:rsid w:val="0075637E"/>
    <w:rsid w:val="0076235C"/>
    <w:rsid w:val="00764198"/>
    <w:rsid w:val="00765B4A"/>
    <w:rsid w:val="0076714E"/>
    <w:rsid w:val="007671DE"/>
    <w:rsid w:val="00773BE7"/>
    <w:rsid w:val="007755C4"/>
    <w:rsid w:val="00777FBE"/>
    <w:rsid w:val="00791F4F"/>
    <w:rsid w:val="00797E7C"/>
    <w:rsid w:val="007A258D"/>
    <w:rsid w:val="007A3015"/>
    <w:rsid w:val="007A556B"/>
    <w:rsid w:val="007B07FF"/>
    <w:rsid w:val="007C3C0D"/>
    <w:rsid w:val="007C75A9"/>
    <w:rsid w:val="007F3774"/>
    <w:rsid w:val="00815BD8"/>
    <w:rsid w:val="00816719"/>
    <w:rsid w:val="00822143"/>
    <w:rsid w:val="00830E52"/>
    <w:rsid w:val="00844E50"/>
    <w:rsid w:val="00845C51"/>
    <w:rsid w:val="0085004A"/>
    <w:rsid w:val="008741F2"/>
    <w:rsid w:val="00887F39"/>
    <w:rsid w:val="008A47CC"/>
    <w:rsid w:val="008B3B15"/>
    <w:rsid w:val="008B51A7"/>
    <w:rsid w:val="008D2459"/>
    <w:rsid w:val="008E3322"/>
    <w:rsid w:val="008E4F81"/>
    <w:rsid w:val="008F5C8D"/>
    <w:rsid w:val="00900AD1"/>
    <w:rsid w:val="00915C43"/>
    <w:rsid w:val="00942E2F"/>
    <w:rsid w:val="0095631A"/>
    <w:rsid w:val="00973782"/>
    <w:rsid w:val="00987AEC"/>
    <w:rsid w:val="00992477"/>
    <w:rsid w:val="00996FB7"/>
    <w:rsid w:val="009A4C02"/>
    <w:rsid w:val="009B72DC"/>
    <w:rsid w:val="009B7B57"/>
    <w:rsid w:val="009C6138"/>
    <w:rsid w:val="009D21AD"/>
    <w:rsid w:val="009D3567"/>
    <w:rsid w:val="009D47FF"/>
    <w:rsid w:val="009D6BD3"/>
    <w:rsid w:val="009E1EF0"/>
    <w:rsid w:val="009F45D2"/>
    <w:rsid w:val="00A07EA0"/>
    <w:rsid w:val="00A12173"/>
    <w:rsid w:val="00A14775"/>
    <w:rsid w:val="00A2109B"/>
    <w:rsid w:val="00A21692"/>
    <w:rsid w:val="00A27CDE"/>
    <w:rsid w:val="00A30D52"/>
    <w:rsid w:val="00A31E4B"/>
    <w:rsid w:val="00A32DE4"/>
    <w:rsid w:val="00A438C2"/>
    <w:rsid w:val="00A63CE3"/>
    <w:rsid w:val="00A715A3"/>
    <w:rsid w:val="00A8664D"/>
    <w:rsid w:val="00AA369E"/>
    <w:rsid w:val="00AB3FDE"/>
    <w:rsid w:val="00AC237D"/>
    <w:rsid w:val="00B0620F"/>
    <w:rsid w:val="00B1781E"/>
    <w:rsid w:val="00B21727"/>
    <w:rsid w:val="00B400F7"/>
    <w:rsid w:val="00B418D8"/>
    <w:rsid w:val="00B4738D"/>
    <w:rsid w:val="00B54F08"/>
    <w:rsid w:val="00B655B8"/>
    <w:rsid w:val="00B93D7C"/>
    <w:rsid w:val="00B9559F"/>
    <w:rsid w:val="00B95B68"/>
    <w:rsid w:val="00BB3611"/>
    <w:rsid w:val="00BB6BC7"/>
    <w:rsid w:val="00BC1264"/>
    <w:rsid w:val="00BC7A36"/>
    <w:rsid w:val="00BD7A2A"/>
    <w:rsid w:val="00BE26C8"/>
    <w:rsid w:val="00BF0A9C"/>
    <w:rsid w:val="00BF1F24"/>
    <w:rsid w:val="00C04D1A"/>
    <w:rsid w:val="00C11144"/>
    <w:rsid w:val="00C2431A"/>
    <w:rsid w:val="00C313A6"/>
    <w:rsid w:val="00C43BC2"/>
    <w:rsid w:val="00C46668"/>
    <w:rsid w:val="00C50462"/>
    <w:rsid w:val="00C5049E"/>
    <w:rsid w:val="00C77401"/>
    <w:rsid w:val="00C83895"/>
    <w:rsid w:val="00C86B5B"/>
    <w:rsid w:val="00CA462E"/>
    <w:rsid w:val="00CD0635"/>
    <w:rsid w:val="00CD694C"/>
    <w:rsid w:val="00CE7292"/>
    <w:rsid w:val="00CF28A4"/>
    <w:rsid w:val="00CF49E3"/>
    <w:rsid w:val="00CF6368"/>
    <w:rsid w:val="00D10F40"/>
    <w:rsid w:val="00D17B72"/>
    <w:rsid w:val="00D20BE9"/>
    <w:rsid w:val="00D23568"/>
    <w:rsid w:val="00D24FC5"/>
    <w:rsid w:val="00D26034"/>
    <w:rsid w:val="00D27979"/>
    <w:rsid w:val="00D36B76"/>
    <w:rsid w:val="00D56DD8"/>
    <w:rsid w:val="00D70A5E"/>
    <w:rsid w:val="00D76CC9"/>
    <w:rsid w:val="00D93933"/>
    <w:rsid w:val="00DB19C1"/>
    <w:rsid w:val="00DB4D6C"/>
    <w:rsid w:val="00DE3E19"/>
    <w:rsid w:val="00DF6DCE"/>
    <w:rsid w:val="00DF6F98"/>
    <w:rsid w:val="00E31290"/>
    <w:rsid w:val="00E84471"/>
    <w:rsid w:val="00E91B0D"/>
    <w:rsid w:val="00E94D9C"/>
    <w:rsid w:val="00EA4759"/>
    <w:rsid w:val="00EA67EB"/>
    <w:rsid w:val="00EB6C03"/>
    <w:rsid w:val="00ED28C0"/>
    <w:rsid w:val="00F04A4A"/>
    <w:rsid w:val="00F05718"/>
    <w:rsid w:val="00F20BE2"/>
    <w:rsid w:val="00F2723A"/>
    <w:rsid w:val="00F277B6"/>
    <w:rsid w:val="00F27C2E"/>
    <w:rsid w:val="00F30725"/>
    <w:rsid w:val="00F31F32"/>
    <w:rsid w:val="00F4000C"/>
    <w:rsid w:val="00F54F6D"/>
    <w:rsid w:val="00F553E2"/>
    <w:rsid w:val="00F571C3"/>
    <w:rsid w:val="00F7456F"/>
    <w:rsid w:val="00F9406A"/>
    <w:rsid w:val="00F9672E"/>
    <w:rsid w:val="00FC2A6B"/>
    <w:rsid w:val="00FC36D1"/>
    <w:rsid w:val="00FD2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 w:type="paragraph" w:styleId="af0">
    <w:name w:val="List Paragraph"/>
    <w:basedOn w:val="a"/>
    <w:uiPriority w:val="34"/>
    <w:qFormat/>
    <w:rsid w:val="00F277B6"/>
    <w:pPr>
      <w:ind w:leftChars="400" w:left="840"/>
    </w:pPr>
  </w:style>
  <w:style w:type="character" w:styleId="af1">
    <w:name w:val="FollowedHyperlink"/>
    <w:basedOn w:val="a0"/>
    <w:uiPriority w:val="99"/>
    <w:semiHidden/>
    <w:unhideWhenUsed/>
    <w:rsid w:val="00405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kushikan.ac.jp/information/campus/setaga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sability-law.jp/online-journ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田口真澄</cp:lastModifiedBy>
  <cp:revision>3</cp:revision>
  <cp:lastPrinted>2020-10-28T12:38:00Z</cp:lastPrinted>
  <dcterms:created xsi:type="dcterms:W3CDTF">2025-10-18T05:02:00Z</dcterms:created>
  <dcterms:modified xsi:type="dcterms:W3CDTF">2025-10-19T06:11:00Z</dcterms:modified>
</cp:coreProperties>
</file>